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numbering+xml"/>
  <Override PartName="/word/styles.xml" ContentType="application/vnd.openxmlformats-officedocument.wordprocessingml.styles+xml"/>
  <Override PartName="/word/document.xml" ContentType="application/vnd.openxmlformats-officedocument.wordprocessingml.document.main+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240"/>
        <w:ind w:right="0" w:left="0" w:firstLine="0"/>
        <w:jc w:val="center"/>
        <w:rPr>
          <w:rFonts w:ascii="微軟正黑體" w:hAnsi="微軟正黑體" w:cs="微軟正黑體" w:eastAsia="微軟正黑體"/>
          <w:b/>
          <w:color w:val="auto"/>
          <w:spacing w:val="0"/>
          <w:position w:val="0"/>
          <w:sz w:val="28"/>
          <w:shd w:fill="auto" w:val="clear"/>
        </w:rPr>
      </w:pPr>
      <w:r>
        <w:rPr>
          <w:rFonts w:ascii="微軟正黑體" w:hAnsi="微軟正黑體" w:cs="微軟正黑體" w:eastAsia="微軟正黑體"/>
          <w:b/>
          <w:color w:val="auto"/>
          <w:spacing w:val="0"/>
          <w:position w:val="0"/>
          <w:sz w:val="28"/>
          <w:shd w:fill="auto" w:val="clear"/>
        </w:rPr>
        <w:t xml:space="preserve">資訊概論期中報告</w:t>
      </w:r>
    </w:p>
    <w:p>
      <w:pPr>
        <w:spacing w:before="0" w:after="0" w:line="240"/>
        <w:ind w:right="0" w:left="0" w:firstLine="0"/>
        <w:jc w:val="center"/>
        <w:rPr>
          <w:rFonts w:ascii="新細明體" w:hAnsi="新細明體" w:cs="新細明體" w:eastAsia="新細明體"/>
          <w:b/>
          <w:color w:val="auto"/>
          <w:spacing w:val="0"/>
          <w:position w:val="0"/>
          <w:sz w:val="44"/>
          <w:shd w:fill="auto" w:val="clear"/>
        </w:rPr>
      </w:pPr>
      <w:r>
        <w:rPr>
          <w:rFonts w:ascii="新細明體" w:hAnsi="新細明體" w:cs="新細明體" w:eastAsia="新細明體"/>
          <w:b/>
          <w:color w:val="auto"/>
          <w:spacing w:val="0"/>
          <w:position w:val="0"/>
          <w:sz w:val="44"/>
          <w:shd w:fill="auto" w:val="clear"/>
        </w:rPr>
        <w:t xml:space="preserve">視傳系一年級電腦繪圖安置性評量</w:t>
      </w:r>
    </w:p>
    <w:p>
      <w:pPr>
        <w:spacing w:before="0" w:after="0" w:line="240"/>
        <w:ind w:right="0" w:left="0" w:firstLine="0"/>
        <w:jc w:val="center"/>
        <w:rPr>
          <w:rFonts w:ascii="新細明體" w:hAnsi="新細明體" w:cs="新細明體" w:eastAsia="新細明體"/>
          <w:b/>
          <w:color w:val="auto"/>
          <w:spacing w:val="0"/>
          <w:position w:val="0"/>
          <w:sz w:val="44"/>
          <w:shd w:fill="auto" w:val="clear"/>
        </w:rPr>
      </w:pPr>
      <w:r>
        <w:rPr>
          <w:rFonts w:ascii="新細明體" w:hAnsi="新細明體" w:cs="新細明體" w:eastAsia="新細明體"/>
          <w:b/>
          <w:color w:val="auto"/>
          <w:spacing w:val="0"/>
          <w:position w:val="0"/>
          <w:sz w:val="44"/>
          <w:shd w:fill="auto" w:val="clear"/>
        </w:rPr>
        <w:t xml:space="preserve">調查報告</w:t>
      </w:r>
    </w:p>
    <w:p>
      <w:pPr>
        <w:spacing w:before="0" w:after="0" w:line="240"/>
        <w:ind w:right="0" w:left="0" w:firstLine="0"/>
        <w:jc w:val="left"/>
        <w:rPr>
          <w:rFonts w:ascii="新細明體" w:hAnsi="新細明體" w:cs="新細明體" w:eastAsia="新細明體"/>
          <w:b/>
          <w:color w:val="auto"/>
          <w:spacing w:val="0"/>
          <w:position w:val="0"/>
          <w:sz w:val="48"/>
          <w:shd w:fill="auto" w:val="clear"/>
        </w:rPr>
      </w:pPr>
    </w:p>
    <w:p>
      <w:pPr>
        <w:spacing w:before="0" w:after="0" w:line="240"/>
        <w:ind w:right="0" w:left="0" w:firstLine="0"/>
        <w:jc w:val="center"/>
        <w:rPr>
          <w:rFonts w:ascii="新細明體" w:hAnsi="新細明體" w:cs="新細明體" w:eastAsia="新細明體"/>
          <w:b/>
          <w:color w:val="auto"/>
          <w:spacing w:val="0"/>
          <w:position w:val="0"/>
          <w:sz w:val="48"/>
          <w:shd w:fill="auto" w:val="clear"/>
        </w:rPr>
      </w:pPr>
      <w:r>
        <w:object w:dxaOrig="3806" w:dyaOrig="5547">
          <v:rect xmlns:o="urn:schemas-microsoft-com:office:office" xmlns:v="urn:schemas-microsoft-com:vml" id="rectole0000000000" style="width:190.300000pt;height:277.3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0" w:line="240"/>
        <w:ind w:right="0" w:left="0" w:firstLine="0"/>
        <w:jc w:val="left"/>
        <w:rPr>
          <w:rFonts w:ascii="新細明體" w:hAnsi="新細明體" w:cs="新細明體" w:eastAsia="新細明體"/>
          <w:b/>
          <w:color w:val="auto"/>
          <w:spacing w:val="0"/>
          <w:position w:val="0"/>
          <w:sz w:val="48"/>
          <w:shd w:fill="auto" w:val="clear"/>
        </w:rPr>
      </w:pPr>
    </w:p>
    <w:p>
      <w:pPr>
        <w:spacing w:before="0" w:after="0" w:line="240"/>
        <w:ind w:right="0" w:left="0" w:firstLine="0"/>
        <w:jc w:val="center"/>
        <w:rPr>
          <w:rFonts w:ascii="新細明體" w:hAnsi="新細明體" w:cs="新細明體" w:eastAsia="新細明體"/>
          <w:color w:val="auto"/>
          <w:spacing w:val="0"/>
          <w:position w:val="0"/>
          <w:sz w:val="24"/>
          <w:shd w:fill="auto" w:val="clear"/>
        </w:rPr>
      </w:pPr>
      <w:r>
        <w:rPr>
          <w:rFonts w:ascii="新細明體" w:hAnsi="新細明體" w:cs="新細明體" w:eastAsia="新細明體"/>
          <w:color w:val="auto"/>
          <w:spacing w:val="0"/>
          <w:position w:val="0"/>
          <w:sz w:val="24"/>
          <w:shd w:fill="auto" w:val="clear"/>
        </w:rPr>
        <w:t xml:space="preserve">班級：竹視傳一B</w:t>
      </w:r>
    </w:p>
    <w:p>
      <w:pPr>
        <w:spacing w:before="0" w:after="0" w:line="240"/>
        <w:ind w:right="0" w:left="0" w:firstLine="0"/>
        <w:jc w:val="center"/>
        <w:rPr>
          <w:rFonts w:ascii="新細明體" w:hAnsi="新細明體" w:cs="新細明體" w:eastAsia="新細明體"/>
          <w:color w:val="auto"/>
          <w:spacing w:val="0"/>
          <w:position w:val="0"/>
          <w:sz w:val="24"/>
          <w:shd w:fill="auto" w:val="clear"/>
        </w:rPr>
      </w:pPr>
      <w:r>
        <w:rPr>
          <w:rFonts w:ascii="新細明體" w:hAnsi="新細明體" w:cs="新細明體" w:eastAsia="新細明體"/>
          <w:color w:val="auto"/>
          <w:spacing w:val="0"/>
          <w:position w:val="0"/>
          <w:sz w:val="24"/>
          <w:shd w:fill="auto" w:val="clear"/>
        </w:rPr>
        <w:t xml:space="preserve">學號：1005445063</w:t>
      </w:r>
    </w:p>
    <w:p>
      <w:pPr>
        <w:spacing w:before="0" w:after="0" w:line="240"/>
        <w:ind w:right="0" w:left="0" w:firstLine="0"/>
        <w:jc w:val="center"/>
        <w:rPr>
          <w:rFonts w:ascii="新細明體" w:hAnsi="新細明體" w:cs="新細明體" w:eastAsia="新細明體"/>
          <w:color w:val="auto"/>
          <w:spacing w:val="0"/>
          <w:position w:val="0"/>
          <w:sz w:val="24"/>
          <w:shd w:fill="auto" w:val="clear"/>
        </w:rPr>
      </w:pPr>
      <w:r>
        <w:rPr>
          <w:rFonts w:ascii="新細明體" w:hAnsi="新細明體" w:cs="新細明體" w:eastAsia="新細明體"/>
          <w:color w:val="auto"/>
          <w:spacing w:val="0"/>
          <w:position w:val="0"/>
          <w:sz w:val="24"/>
          <w:shd w:fill="auto" w:val="clear"/>
        </w:rPr>
        <w:t xml:space="preserve">姓名：陳憶慈</w:t>
      </w:r>
    </w:p>
    <w:p>
      <w:pPr>
        <w:spacing w:before="0" w:after="0" w:line="240"/>
        <w:ind w:right="0" w:left="0" w:firstLine="0"/>
        <w:jc w:val="center"/>
        <w:rPr>
          <w:rFonts w:ascii="新細明體" w:hAnsi="新細明體" w:cs="新細明體" w:eastAsia="新細明體"/>
          <w:color w:val="auto"/>
          <w:spacing w:val="0"/>
          <w:position w:val="0"/>
          <w:sz w:val="24"/>
          <w:shd w:fill="auto" w:val="clear"/>
        </w:rPr>
      </w:pPr>
      <w:r>
        <w:rPr>
          <w:rFonts w:ascii="新細明體" w:hAnsi="新細明體" w:cs="新細明體" w:eastAsia="新細明體"/>
          <w:color w:val="auto"/>
          <w:spacing w:val="0"/>
          <w:position w:val="0"/>
          <w:sz w:val="24"/>
          <w:shd w:fill="auto" w:val="clear"/>
        </w:rPr>
        <w:t xml:space="preserve">指導老師：王曉今</w:t>
      </w:r>
    </w:p>
    <w:p>
      <w:pPr>
        <w:spacing w:before="0" w:after="0" w:line="240"/>
        <w:ind w:right="0" w:left="0" w:firstLine="0"/>
        <w:jc w:val="left"/>
        <w:rPr>
          <w:rFonts w:ascii="新細明體" w:hAnsi="新細明體" w:cs="新細明體" w:eastAsia="新細明體"/>
          <w:color w:val="auto"/>
          <w:spacing w:val="0"/>
          <w:position w:val="0"/>
          <w:sz w:val="28"/>
          <w:shd w:fill="auto" w:val="clear"/>
        </w:rPr>
      </w:pPr>
    </w:p>
    <w:p>
      <w:pPr>
        <w:spacing w:before="0" w:after="0" w:line="240"/>
        <w:ind w:right="0" w:left="0" w:firstLine="0"/>
        <w:jc w:val="center"/>
        <w:rPr>
          <w:rFonts w:ascii="新細明體" w:hAnsi="新細明體" w:cs="新細明體" w:eastAsia="新細明體"/>
          <w:color w:val="auto"/>
          <w:spacing w:val="0"/>
          <w:position w:val="0"/>
          <w:sz w:val="28"/>
          <w:shd w:fill="auto" w:val="clear"/>
        </w:rPr>
      </w:pPr>
      <w:r>
        <w:rPr>
          <w:rFonts w:ascii="新細明體" w:hAnsi="新細明體" w:cs="新細明體" w:eastAsia="新細明體"/>
          <w:color w:val="auto"/>
          <w:spacing w:val="0"/>
          <w:position w:val="0"/>
          <w:sz w:val="28"/>
          <w:shd w:fill="auto" w:val="clear"/>
        </w:rPr>
        <w:t xml:space="preserve">中國科技大學 視傳達設計系</w:t>
      </w:r>
    </w:p>
    <w:p>
      <w:pPr>
        <w:spacing w:before="0" w:after="0" w:line="240"/>
        <w:ind w:right="0" w:left="0" w:firstLine="0"/>
        <w:jc w:val="center"/>
        <w:rPr>
          <w:rFonts w:ascii="新細明體" w:hAnsi="新細明體" w:cs="新細明體" w:eastAsia="新細明體"/>
          <w:color w:val="auto"/>
          <w:spacing w:val="0"/>
          <w:position w:val="0"/>
          <w:sz w:val="28"/>
          <w:shd w:fill="auto" w:val="clear"/>
        </w:rPr>
      </w:pPr>
      <w:r>
        <w:rPr>
          <w:rFonts w:ascii="新細明體" w:hAnsi="新細明體" w:cs="新細明體" w:eastAsia="新細明體"/>
          <w:color w:val="auto"/>
          <w:spacing w:val="0"/>
          <w:position w:val="0"/>
          <w:sz w:val="28"/>
          <w:shd w:fill="auto" w:val="clear"/>
        </w:rPr>
        <w:t xml:space="preserve">中華民國一○○年十一月一日星期二</w:t>
      </w:r>
    </w:p>
    <w:p>
      <w:pPr>
        <w:spacing w:before="0" w:after="0" w:line="240"/>
        <w:ind w:right="0" w:left="0" w:firstLine="0"/>
        <w:jc w:val="center"/>
        <w:rPr>
          <w:rFonts w:ascii="新細明體" w:hAnsi="新細明體" w:cs="新細明體" w:eastAsia="新細明體"/>
          <w:color w:val="auto"/>
          <w:spacing w:val="0"/>
          <w:position w:val="0"/>
          <w:sz w:val="28"/>
          <w:shd w:fill="auto" w:val="clear"/>
        </w:rPr>
      </w:pPr>
      <w:r>
        <w:rPr>
          <w:rFonts w:ascii="新細明體" w:hAnsi="新細明體" w:cs="新細明體" w:eastAsia="新細明體"/>
          <w:color w:val="auto"/>
          <w:spacing w:val="0"/>
          <w:position w:val="0"/>
          <w:sz w:val="28"/>
          <w:shd w:fill="auto" w:val="clear"/>
        </w:rPr>
        <w:t xml:space="preserve"> </w:t>
      </w:r>
    </w:p>
    <w:p>
      <w:pPr>
        <w:spacing w:before="0" w:after="0" w:line="240"/>
        <w:ind w:right="0" w:left="0" w:firstLine="0"/>
        <w:jc w:val="left"/>
        <w:rPr>
          <w:rFonts w:ascii="新細明體" w:hAnsi="新細明體" w:cs="新細明體" w:eastAsia="新細明體"/>
          <w:color w:val="auto"/>
          <w:spacing w:val="0"/>
          <w:position w:val="0"/>
          <w:sz w:val="28"/>
          <w:shd w:fill="auto" w:val="clear"/>
        </w:rPr>
      </w:pPr>
      <w:r>
        <w:rPr>
          <w:rFonts w:ascii="新細明體" w:hAnsi="新細明體" w:cs="新細明體" w:eastAsia="新細明體"/>
          <w:color w:val="auto"/>
          <w:spacing w:val="0"/>
          <w:position w:val="0"/>
          <w:sz w:val="28"/>
          <w:shd w:fill="auto" w:val="clear"/>
        </w:rPr>
        <w:t xml:space="preserve">                                           </w:t>
      </w:r>
    </w:p>
    <w:p>
      <w:pPr>
        <w:spacing w:before="0" w:after="0" w:line="240"/>
        <w:ind w:right="0" w:left="0" w:firstLine="0"/>
        <w:jc w:val="left"/>
        <w:rPr>
          <w:rFonts w:ascii="微軟正黑體" w:hAnsi="微軟正黑體" w:cs="微軟正黑體" w:eastAsia="微軟正黑體"/>
          <w:b/>
          <w:color w:val="auto"/>
          <w:spacing w:val="0"/>
          <w:position w:val="0"/>
          <w:sz w:val="40"/>
          <w:shd w:fill="auto" w:val="clear"/>
        </w:rPr>
      </w:pPr>
      <w:r>
        <w:rPr>
          <w:rFonts w:ascii="新細明體" w:hAnsi="新細明體" w:cs="新細明體" w:eastAsia="新細明體"/>
          <w:color w:val="auto"/>
          <w:spacing w:val="0"/>
          <w:position w:val="0"/>
          <w:sz w:val="28"/>
          <w:shd w:fill="auto" w:val="clear"/>
        </w:rPr>
        <w:t xml:space="preserve">                                             </w:t>
      </w:r>
      <w:r>
        <w:rPr>
          <w:rFonts w:ascii="微軟正黑體" w:hAnsi="微軟正黑體" w:cs="微軟正黑體" w:eastAsia="微軟正黑體"/>
          <w:b/>
          <w:color w:val="auto"/>
          <w:spacing w:val="0"/>
          <w:position w:val="0"/>
          <w:sz w:val="40"/>
          <w:shd w:fill="auto" w:val="clear"/>
        </w:rPr>
        <w:t xml:space="preserve">目錄</w:t>
      </w:r>
    </w:p>
    <w:p>
      <w:pPr>
        <w:spacing w:before="0" w:after="0" w:line="240"/>
        <w:ind w:right="0" w:left="0" w:firstLine="0"/>
        <w:jc w:val="center"/>
        <w:rPr>
          <w:rFonts w:ascii="Apple LiGothic Medium" w:hAnsi="Apple LiGothic Medium" w:cs="Apple LiGothic Medium" w:eastAsia="Apple LiGothic Medium"/>
          <w:color w:val="auto"/>
          <w:spacing w:val="0"/>
          <w:position w:val="0"/>
          <w:sz w:val="40"/>
          <w:shd w:fill="auto" w:val="clear"/>
        </w:rPr>
      </w:pPr>
    </w:p>
    <w:p>
      <w:pPr>
        <w:spacing w:before="0" w:after="0" w:line="240"/>
        <w:ind w:right="0" w:left="0" w:firstLine="0"/>
        <w:jc w:val="left"/>
        <w:rPr>
          <w:rFonts w:ascii="Apple LiGothic Medium" w:hAnsi="Apple LiGothic Medium" w:cs="Apple LiGothic Medium" w:eastAsia="Apple LiGothic Medium"/>
          <w:color w:val="auto"/>
          <w:spacing w:val="0"/>
          <w:position w:val="0"/>
          <w:sz w:val="40"/>
          <w:shd w:fill="auto" w:val="clear"/>
        </w:rPr>
      </w:pPr>
    </w:p>
    <w:p>
      <w:pPr>
        <w:spacing w:before="0" w:after="0" w:line="240"/>
        <w:ind w:right="0" w:left="2000" w:firstLine="0"/>
        <w:jc w:val="left"/>
        <w:rPr>
          <w:rFonts w:ascii="Adobe 繁黑體 Std B" w:hAnsi="Adobe 繁黑體 Std B" w:cs="Adobe 繁黑體 Std B" w:eastAsia="Adobe 繁黑體 Std B"/>
          <w:color w:val="auto"/>
          <w:spacing w:val="0"/>
          <w:position w:val="0"/>
          <w:sz w:val="40"/>
          <w:shd w:fill="auto" w:val="clear"/>
        </w:rPr>
      </w:pPr>
    </w:p>
    <w:p>
      <w:pPr>
        <w:spacing w:before="0" w:after="0" w:line="240"/>
        <w:ind w:right="0" w:left="2000" w:firstLine="0"/>
        <w:jc w:val="left"/>
        <w:rPr>
          <w:rFonts w:ascii="Adobe 繁黑體 Std B" w:hAnsi="Adobe 繁黑體 Std B" w:cs="Adobe 繁黑體 Std B" w:eastAsia="Adobe 繁黑體 Std B"/>
          <w:color w:val="auto"/>
          <w:spacing w:val="0"/>
          <w:position w:val="0"/>
          <w:sz w:val="40"/>
          <w:shd w:fill="auto" w:val="clear"/>
        </w:rPr>
      </w:pPr>
    </w:p>
    <w:p>
      <w:pPr>
        <w:spacing w:before="0" w:after="0" w:line="240"/>
        <w:ind w:right="0" w:left="0" w:firstLine="0"/>
        <w:jc w:val="left"/>
        <w:rPr>
          <w:rFonts w:ascii="Adobe 繁黑體 Std B" w:hAnsi="Adobe 繁黑體 Std B" w:cs="Adobe 繁黑體 Std B" w:eastAsia="Adobe 繁黑體 Std B"/>
          <w:color w:val="auto"/>
          <w:spacing w:val="0"/>
          <w:position w:val="0"/>
          <w:sz w:val="40"/>
          <w:shd w:fill="auto" w:val="clear"/>
        </w:rPr>
      </w:pPr>
      <w:r>
        <w:rPr>
          <w:rFonts w:ascii="Adobe 繁黑體 Std B" w:hAnsi="Adobe 繁黑體 Std B" w:cs="Adobe 繁黑體 Std B" w:eastAsia="Adobe 繁黑體 Std B"/>
          <w:color w:val="auto"/>
          <w:spacing w:val="0"/>
          <w:position w:val="0"/>
          <w:sz w:val="40"/>
          <w:shd w:fill="auto" w:val="clear"/>
        </w:rPr>
        <w:t xml:space="preserve">                    1.調查動機與目的</w:t>
      </w:r>
    </w:p>
    <w:p>
      <w:pPr>
        <w:spacing w:before="0" w:after="0" w:line="240"/>
        <w:ind w:right="0" w:left="2000" w:firstLine="0"/>
        <w:jc w:val="left"/>
        <w:rPr>
          <w:rFonts w:ascii="Adobe 繁黑體 Std B" w:hAnsi="Adobe 繁黑體 Std B" w:cs="Adobe 繁黑體 Std B" w:eastAsia="Adobe 繁黑體 Std B"/>
          <w:color w:val="auto"/>
          <w:spacing w:val="0"/>
          <w:position w:val="0"/>
          <w:sz w:val="40"/>
          <w:shd w:fill="auto" w:val="clear"/>
        </w:rPr>
      </w:pPr>
    </w:p>
    <w:p>
      <w:pPr>
        <w:spacing w:before="0" w:after="0" w:line="240"/>
        <w:ind w:right="0" w:left="2000" w:firstLine="0"/>
        <w:jc w:val="left"/>
        <w:rPr>
          <w:rFonts w:ascii="Adobe 繁黑體 Std B" w:hAnsi="Adobe 繁黑體 Std B" w:cs="Adobe 繁黑體 Std B" w:eastAsia="Adobe 繁黑體 Std B"/>
          <w:color w:val="auto"/>
          <w:spacing w:val="0"/>
          <w:position w:val="0"/>
          <w:sz w:val="40"/>
          <w:shd w:fill="auto" w:val="clear"/>
        </w:rPr>
      </w:pPr>
      <w:r>
        <w:rPr>
          <w:rFonts w:ascii="Adobe 繁黑體 Std B" w:hAnsi="Adobe 繁黑體 Std B" w:cs="Adobe 繁黑體 Std B" w:eastAsia="Adobe 繁黑體 Std B"/>
          <w:color w:val="auto"/>
          <w:spacing w:val="0"/>
          <w:position w:val="0"/>
          <w:sz w:val="40"/>
          <w:shd w:fill="auto" w:val="clear"/>
        </w:rPr>
        <w:t xml:space="preserve">  2.主題背景分析</w:t>
      </w:r>
    </w:p>
    <w:p>
      <w:pPr>
        <w:spacing w:before="0" w:after="0" w:line="240"/>
        <w:ind w:right="0" w:left="2000" w:firstLine="0"/>
        <w:jc w:val="left"/>
        <w:rPr>
          <w:rFonts w:ascii="Adobe 繁黑體 Std B" w:hAnsi="Adobe 繁黑體 Std B" w:cs="Adobe 繁黑體 Std B" w:eastAsia="Adobe 繁黑體 Std B"/>
          <w:color w:val="auto"/>
          <w:spacing w:val="0"/>
          <w:position w:val="0"/>
          <w:sz w:val="40"/>
          <w:shd w:fill="auto" w:val="clear"/>
        </w:rPr>
      </w:pPr>
    </w:p>
    <w:p>
      <w:pPr>
        <w:spacing w:before="0" w:after="0" w:line="240"/>
        <w:ind w:right="0" w:left="2000" w:firstLine="0"/>
        <w:jc w:val="left"/>
        <w:rPr>
          <w:rFonts w:ascii="Adobe 繁黑體 Std B" w:hAnsi="Adobe 繁黑體 Std B" w:cs="Adobe 繁黑體 Std B" w:eastAsia="Adobe 繁黑體 Std B"/>
          <w:color w:val="auto"/>
          <w:spacing w:val="0"/>
          <w:position w:val="0"/>
          <w:sz w:val="40"/>
          <w:shd w:fill="auto" w:val="clear"/>
        </w:rPr>
      </w:pPr>
      <w:r>
        <w:rPr>
          <w:rFonts w:ascii="Adobe 繁黑體 Std B" w:hAnsi="Adobe 繁黑體 Std B" w:cs="Adobe 繁黑體 Std B" w:eastAsia="Adobe 繁黑體 Std B"/>
          <w:color w:val="auto"/>
          <w:spacing w:val="0"/>
          <w:position w:val="0"/>
          <w:sz w:val="40"/>
          <w:shd w:fill="auto" w:val="clear"/>
        </w:rPr>
        <w:t xml:space="preserve">  3.問卷分析結果</w:t>
      </w:r>
    </w:p>
    <w:p>
      <w:pPr>
        <w:spacing w:before="0" w:after="0" w:line="240"/>
        <w:ind w:right="0" w:left="2000" w:firstLine="0"/>
        <w:jc w:val="left"/>
        <w:rPr>
          <w:rFonts w:ascii="Adobe 繁黑體 Std B" w:hAnsi="Adobe 繁黑體 Std B" w:cs="Adobe 繁黑體 Std B" w:eastAsia="Adobe 繁黑體 Std B"/>
          <w:color w:val="auto"/>
          <w:spacing w:val="0"/>
          <w:position w:val="0"/>
          <w:sz w:val="40"/>
          <w:shd w:fill="auto" w:val="clear"/>
        </w:rPr>
      </w:pPr>
    </w:p>
    <w:p>
      <w:pPr>
        <w:spacing w:before="0" w:after="0" w:line="240"/>
        <w:ind w:right="0" w:left="2000" w:firstLine="0"/>
        <w:jc w:val="left"/>
        <w:rPr>
          <w:rFonts w:ascii="Adobe 繁黑體 Std B" w:hAnsi="Adobe 繁黑體 Std B" w:cs="Adobe 繁黑體 Std B" w:eastAsia="Adobe 繁黑體 Std B"/>
          <w:color w:val="auto"/>
          <w:spacing w:val="0"/>
          <w:position w:val="0"/>
          <w:sz w:val="40"/>
          <w:shd w:fill="auto" w:val="clear"/>
        </w:rPr>
      </w:pPr>
      <w:r>
        <w:rPr>
          <w:rFonts w:ascii="Adobe 繁黑體 Std B" w:hAnsi="Adobe 繁黑體 Std B" w:cs="Adobe 繁黑體 Std B" w:eastAsia="Adobe 繁黑體 Std B"/>
          <w:color w:val="auto"/>
          <w:spacing w:val="0"/>
          <w:position w:val="0"/>
          <w:sz w:val="40"/>
          <w:shd w:fill="auto" w:val="clear"/>
        </w:rPr>
        <w:t xml:space="preserve">  4.總結論與建議</w:t>
      </w:r>
    </w:p>
    <w:p>
      <w:pPr>
        <w:spacing w:before="0" w:after="0" w:line="240"/>
        <w:ind w:right="0" w:left="2000" w:firstLine="0"/>
        <w:jc w:val="left"/>
        <w:rPr>
          <w:rFonts w:ascii="Adobe 繁黑體 Std B" w:hAnsi="Adobe 繁黑體 Std B" w:cs="Adobe 繁黑體 Std B" w:eastAsia="Adobe 繁黑體 Std B"/>
          <w:color w:val="auto"/>
          <w:spacing w:val="0"/>
          <w:position w:val="0"/>
          <w:sz w:val="40"/>
          <w:shd w:fill="auto" w:val="clear"/>
        </w:rPr>
      </w:pPr>
    </w:p>
    <w:p>
      <w:pPr>
        <w:spacing w:before="0" w:after="0" w:line="240"/>
        <w:ind w:right="0" w:left="0" w:firstLine="0"/>
        <w:jc w:val="left"/>
        <w:rPr>
          <w:rFonts w:ascii="Adobe 繁黑體 Std B" w:hAnsi="Adobe 繁黑體 Std B" w:cs="Adobe 繁黑體 Std B" w:eastAsia="Adobe 繁黑體 Std B"/>
          <w:color w:val="auto"/>
          <w:spacing w:val="0"/>
          <w:position w:val="0"/>
          <w:sz w:val="40"/>
          <w:shd w:fill="auto" w:val="clear"/>
        </w:rPr>
      </w:pPr>
      <w:r>
        <w:rPr>
          <w:rFonts w:ascii="Adobe 繁黑體 Std B" w:hAnsi="Adobe 繁黑體 Std B" w:cs="Adobe 繁黑體 Std B" w:eastAsia="Adobe 繁黑體 Std B"/>
          <w:color w:val="auto"/>
          <w:spacing w:val="0"/>
          <w:position w:val="0"/>
          <w:sz w:val="40"/>
          <w:shd w:fill="auto" w:val="clear"/>
        </w:rPr>
        <w:t xml:space="preserve">          </w:t>
      </w:r>
    </w:p>
    <w:p>
      <w:pPr>
        <w:spacing w:before="0" w:after="0" w:line="240"/>
        <w:ind w:right="0" w:left="0" w:firstLine="0"/>
        <w:jc w:val="center"/>
        <w:rPr>
          <w:rFonts w:ascii="新細明體" w:hAnsi="新細明體" w:cs="新細明體" w:eastAsia="新細明體"/>
          <w:color w:val="auto"/>
          <w:spacing w:val="0"/>
          <w:position w:val="0"/>
          <w:sz w:val="28"/>
          <w:shd w:fill="auto" w:val="clear"/>
        </w:rPr>
      </w:pPr>
    </w:p>
    <w:p>
      <w:pPr>
        <w:spacing w:before="0" w:after="0" w:line="240"/>
        <w:ind w:right="0" w:left="0" w:firstLine="0"/>
        <w:jc w:val="center"/>
        <w:rPr>
          <w:rFonts w:ascii="新細明體" w:hAnsi="新細明體" w:cs="新細明體" w:eastAsia="新細明體"/>
          <w:b/>
          <w:color w:val="auto"/>
          <w:spacing w:val="0"/>
          <w:position w:val="0"/>
          <w:sz w:val="28"/>
          <w:shd w:fill="auto" w:val="clear"/>
        </w:rPr>
      </w:pPr>
      <w:r>
        <w:rPr>
          <w:rFonts w:ascii="新細明體" w:hAnsi="新細明體" w:cs="新細明體" w:eastAsia="新細明體"/>
          <w:color w:val="auto"/>
          <w:spacing w:val="0"/>
          <w:position w:val="0"/>
          <w:sz w:val="28"/>
          <w:shd w:fill="auto" w:val="clear"/>
        </w:rPr>
        <w:t xml:space="preserve"> </w:t>
      </w:r>
    </w:p>
    <w:p>
      <w:pPr>
        <w:spacing w:before="0" w:after="0" w:line="240"/>
        <w:ind w:right="0" w:left="0" w:firstLine="0"/>
        <w:jc w:val="left"/>
        <w:rPr>
          <w:rFonts w:ascii="新細明體" w:hAnsi="新細明體" w:cs="新細明體" w:eastAsia="新細明體"/>
          <w:b/>
          <w:color w:val="auto"/>
          <w:spacing w:val="0"/>
          <w:position w:val="0"/>
          <w:sz w:val="28"/>
          <w:shd w:fill="auto" w:val="clear"/>
        </w:rPr>
      </w:pPr>
    </w:p>
    <w:p>
      <w:pPr>
        <w:numPr>
          <w:ilvl w:val="0"/>
          <w:numId w:val="17"/>
        </w:numPr>
        <w:spacing w:before="0" w:after="0" w:line="240"/>
        <w:ind w:right="0" w:left="720" w:hanging="720"/>
        <w:jc w:val="left"/>
        <w:rPr>
          <w:rFonts w:ascii="新細明體" w:hAnsi="新細明體" w:cs="新細明體" w:eastAsia="新細明體"/>
          <w:b/>
          <w:color w:val="auto"/>
          <w:spacing w:val="0"/>
          <w:position w:val="0"/>
          <w:sz w:val="28"/>
          <w:shd w:fill="auto" w:val="clear"/>
        </w:rPr>
      </w:pPr>
      <w:r>
        <w:rPr>
          <w:rFonts w:ascii="新細明體" w:hAnsi="新細明體" w:cs="新細明體" w:eastAsia="新細明體"/>
          <w:b/>
          <w:color w:val="auto"/>
          <w:spacing w:val="0"/>
          <w:position w:val="0"/>
          <w:sz w:val="28"/>
          <w:shd w:fill="auto" w:val="clear"/>
        </w:rPr>
        <w:t xml:space="preserve">動機與目的</w:t>
      </w:r>
    </w:p>
    <w:p>
      <w:pPr>
        <w:spacing w:before="0" w:after="0" w:line="240"/>
        <w:ind w:right="0" w:left="720" w:firstLine="240"/>
        <w:jc w:val="left"/>
        <w:rPr>
          <w:rFonts w:ascii="新細明體" w:hAnsi="新細明體" w:cs="新細明體" w:eastAsia="新細明體"/>
          <w:color w:val="auto"/>
          <w:spacing w:val="0"/>
          <w:position w:val="0"/>
          <w:sz w:val="20"/>
          <w:shd w:fill="auto" w:val="clear"/>
        </w:rPr>
      </w:pPr>
      <w:r>
        <w:rPr>
          <w:rFonts w:ascii="新細明體" w:hAnsi="新細明體" w:cs="新細明體" w:eastAsia="新細明體"/>
          <w:color w:val="auto"/>
          <w:spacing w:val="0"/>
          <w:position w:val="0"/>
          <w:sz w:val="20"/>
          <w:shd w:fill="auto" w:val="clear"/>
        </w:rPr>
        <w:t xml:space="preserve">  為了想瞭解同學們對享用下午茶餐廳的看法，藉此問卷來探討的這問題。像是有沒有去過下午茶餐廳或跟誰去..等等的，還有喜歡哪種餐點類型，藉由問卷調查來看大多數人從哪裡得到下午茶餐廳的資訊等，都在這張問卷上能夠一目瞭然，讓人更能清楚的分析大家對於享用下午茶餐廳這個問題的看法。</w:t>
      </w:r>
    </w:p>
    <w:p>
      <w:pPr>
        <w:spacing w:before="0" w:after="0" w:line="240"/>
        <w:ind w:right="0" w:left="720" w:firstLine="240"/>
        <w:jc w:val="left"/>
        <w:rPr>
          <w:rFonts w:ascii="新細明體" w:hAnsi="新細明體" w:cs="新細明體" w:eastAsia="新細明體"/>
          <w:color w:val="auto"/>
          <w:spacing w:val="0"/>
          <w:position w:val="0"/>
          <w:sz w:val="24"/>
          <w:shd w:fill="auto" w:val="clear"/>
        </w:rPr>
      </w:pPr>
    </w:p>
    <w:p>
      <w:pPr>
        <w:numPr>
          <w:ilvl w:val="0"/>
          <w:numId w:val="19"/>
        </w:numPr>
        <w:spacing w:before="0" w:after="0" w:line="240"/>
        <w:ind w:right="0" w:left="720" w:hanging="720"/>
        <w:jc w:val="left"/>
        <w:rPr>
          <w:rFonts w:ascii="新細明體" w:hAnsi="新細明體" w:cs="新細明體" w:eastAsia="新細明體"/>
          <w:b/>
          <w:color w:val="auto"/>
          <w:spacing w:val="0"/>
          <w:position w:val="0"/>
          <w:sz w:val="28"/>
          <w:shd w:fill="auto" w:val="clear"/>
        </w:rPr>
      </w:pPr>
      <w:r>
        <w:rPr>
          <w:rFonts w:ascii="新細明體" w:hAnsi="新細明體" w:cs="新細明體" w:eastAsia="新細明體"/>
          <w:b/>
          <w:color w:val="auto"/>
          <w:spacing w:val="0"/>
          <w:position w:val="0"/>
          <w:sz w:val="28"/>
          <w:shd w:fill="auto" w:val="clear"/>
        </w:rPr>
        <w:t xml:space="preserve">主題背景分析</w:t>
      </w:r>
    </w:p>
    <w:p>
      <w:pPr>
        <w:spacing w:before="0" w:after="0" w:line="240"/>
        <w:ind w:right="0" w:left="720" w:firstLine="240"/>
        <w:jc w:val="left"/>
        <w:rPr>
          <w:rFonts w:ascii="新細明體" w:hAnsi="新細明體" w:cs="新細明體" w:eastAsia="新細明體"/>
          <w:color w:val="auto"/>
          <w:spacing w:val="0"/>
          <w:position w:val="0"/>
          <w:sz w:val="20"/>
          <w:shd w:fill="auto" w:val="clear"/>
        </w:rPr>
      </w:pPr>
      <w:r>
        <w:rPr>
          <w:rFonts w:ascii="新細明體" w:hAnsi="新細明體" w:cs="新細明體" w:eastAsia="新細明體"/>
          <w:color w:val="auto"/>
          <w:spacing w:val="0"/>
          <w:position w:val="0"/>
          <w:sz w:val="20"/>
          <w:shd w:fill="auto" w:val="clear"/>
        </w:rPr>
        <w:t xml:space="preserve">  現在大多數人都很會享受生活，尤其是一般上班族或學生群居多，更別說是貴婦了所我用了各個族群最常去的下午茶餐廳來做為題目，了解現代人最常享受下午茶的時光是與誰度過的或者是什麼因素會導致你選擇下午茶餐廳....等，有些人喜歡用享受下午茶來紓解自己的壓力或者想找個安靜的地方來讓自己放鬆一下心情，所以希望能從調查當中取得大家的意見和想法，可是並不是人人都有這個能力可以去享用下午茶餐點，所以我想藉由一些下午茶餐廳推出優惠方案來提升大家的意願或許會更好，所以也把這個問題和大家做了一個整合，希望能讓大家都能擁有屬於自己的悠閒時光。</w:t>
      </w:r>
    </w:p>
    <w:p>
      <w:pPr>
        <w:spacing w:before="0" w:after="0" w:line="240"/>
        <w:ind w:right="0" w:left="720" w:firstLine="240"/>
        <w:jc w:val="left"/>
        <w:rPr>
          <w:rFonts w:ascii="新細明體" w:hAnsi="新細明體" w:cs="新細明體" w:eastAsia="新細明體"/>
          <w:color w:val="auto"/>
          <w:spacing w:val="0"/>
          <w:position w:val="0"/>
          <w:sz w:val="20"/>
          <w:shd w:fill="auto" w:val="clear"/>
        </w:rPr>
      </w:pPr>
      <w:r>
        <w:rPr>
          <w:rFonts w:ascii="新細明體" w:hAnsi="新細明體" w:cs="新細明體" w:eastAsia="新細明體"/>
          <w:color w:val="auto"/>
          <w:spacing w:val="0"/>
          <w:position w:val="0"/>
          <w:sz w:val="20"/>
          <w:shd w:fill="auto" w:val="clear"/>
        </w:rPr>
        <w:t xml:space="preserve"> </w:t>
      </w:r>
    </w:p>
    <w:p>
      <w:pPr>
        <w:spacing w:before="0" w:after="0" w:line="240"/>
        <w:ind w:right="0" w:left="0" w:firstLine="0"/>
        <w:jc w:val="left"/>
        <w:rPr>
          <w:rFonts w:ascii="新細明體" w:hAnsi="新細明體" w:cs="新細明體" w:eastAsia="新細明體"/>
          <w:color w:val="auto"/>
          <w:spacing w:val="0"/>
          <w:position w:val="0"/>
          <w:sz w:val="20"/>
          <w:shd w:fill="auto" w:val="clear"/>
        </w:rPr>
      </w:pPr>
    </w:p>
    <w:p>
      <w:pPr>
        <w:numPr>
          <w:ilvl w:val="0"/>
          <w:numId w:val="22"/>
        </w:numPr>
        <w:spacing w:before="0" w:after="0" w:line="240"/>
        <w:ind w:right="0" w:left="720" w:hanging="720"/>
        <w:jc w:val="left"/>
        <w:rPr>
          <w:rFonts w:ascii="新細明體" w:hAnsi="新細明體" w:cs="新細明體" w:eastAsia="新細明體"/>
          <w:b/>
          <w:color w:val="auto"/>
          <w:spacing w:val="0"/>
          <w:position w:val="0"/>
          <w:sz w:val="28"/>
          <w:shd w:fill="auto" w:val="clear"/>
        </w:rPr>
      </w:pPr>
      <w:r>
        <w:rPr>
          <w:rFonts w:ascii="新細明體" w:hAnsi="新細明體" w:cs="新細明體" w:eastAsia="新細明體"/>
          <w:b/>
          <w:color w:val="auto"/>
          <w:spacing w:val="0"/>
          <w:position w:val="0"/>
          <w:sz w:val="28"/>
          <w:shd w:fill="auto" w:val="clear"/>
        </w:rPr>
        <w:t xml:space="preserve">問卷分析</w:t>
      </w:r>
    </w:p>
    <w:p>
      <w:pPr>
        <w:spacing w:before="0" w:after="0" w:line="240"/>
        <w:ind w:right="0" w:left="720" w:firstLine="0"/>
        <w:jc w:val="left"/>
        <w:rPr>
          <w:rFonts w:ascii="Calibri" w:hAnsi="Calibri" w:cs="Calibri" w:eastAsia="Calibri"/>
          <w:color w:val="auto"/>
          <w:spacing w:val="0"/>
          <w:position w:val="0"/>
          <w:sz w:val="20"/>
          <w:shd w:fill="auto" w:val="clear"/>
        </w:rPr>
      </w:pPr>
      <w:r>
        <w:rPr>
          <w:rFonts w:ascii="新細明體" w:hAnsi="新細明體" w:cs="新細明體" w:eastAsia="新細明體"/>
          <w:color w:val="auto"/>
          <w:spacing w:val="0"/>
          <w:position w:val="0"/>
          <w:sz w:val="20"/>
          <w:shd w:fill="auto" w:val="clear"/>
        </w:rPr>
        <w:t xml:space="preserve">線上問卷題目網址</w:t>
      </w:r>
      <w:r>
        <w:rPr>
          <w:rFonts w:ascii="細明體" w:hAnsi="細明體" w:cs="細明體" w:eastAsia="細明體"/>
          <w:color w:val="auto"/>
          <w:spacing w:val="0"/>
          <w:position w:val="0"/>
          <w:sz w:val="20"/>
          <w:shd w:fill="auto" w:val="clear"/>
        </w:rPr>
        <w:t xml:space="preserve">：</w:t>
      </w:r>
      <w:r>
        <w:rPr>
          <w:rFonts w:ascii="Calibri" w:hAnsi="Calibri" w:cs="Calibri" w:eastAsia="Calibri"/>
          <w:color w:val="auto"/>
          <w:spacing w:val="0"/>
          <w:position w:val="0"/>
          <w:sz w:val="20"/>
          <w:shd w:fill="auto" w:val="clear"/>
        </w:rPr>
        <w:t xml:space="preserve">[url=https://docs.google.com/spreadsheet/viewform?formkey=dGdZeDJCeGJHQWExX2FUVWYweFd6cUE6MQ]</w:t>
      </w:r>
      <w:r>
        <w:rPr>
          <w:rFonts w:ascii="細明體" w:hAnsi="細明體" w:cs="細明體" w:eastAsia="細明體"/>
          <w:color w:val="auto"/>
          <w:spacing w:val="0"/>
          <w:position w:val="0"/>
          <w:sz w:val="20"/>
          <w:shd w:fill="auto" w:val="clear"/>
        </w:rPr>
        <w:t xml:space="preserve">你喜歡享用下午茶嗎</w:t>
      </w:r>
      <w:r>
        <w:rPr>
          <w:rFonts w:ascii="Calibri" w:hAnsi="Calibri" w:cs="Calibri" w:eastAsia="Calibri"/>
          <w:color w:val="auto"/>
          <w:spacing w:val="0"/>
          <w:position w:val="0"/>
          <w:sz w:val="20"/>
          <w:shd w:fill="auto" w:val="clear"/>
        </w:rPr>
        <w:t xml:space="preserve">?[/url]</w:t>
      </w:r>
    </w:p>
    <w:p>
      <w:pPr>
        <w:spacing w:before="0" w:after="0" w:line="240"/>
        <w:ind w:right="0" w:left="0" w:firstLine="0"/>
        <w:jc w:val="left"/>
        <w:rPr>
          <w:rFonts w:ascii="Calibri" w:hAnsi="Calibri" w:cs="Calibri" w:eastAsia="Calibri"/>
          <w:color w:val="auto"/>
          <w:spacing w:val="0"/>
          <w:position w:val="0"/>
          <w:sz w:val="20"/>
          <w:shd w:fill="auto" w:val="clear"/>
        </w:rPr>
      </w:pPr>
      <w:r>
        <w:rPr>
          <w:rFonts w:ascii="Calibri" w:hAnsi="Calibri" w:cs="Calibri" w:eastAsia="Calibri"/>
          <w:color w:val="auto"/>
          <w:spacing w:val="0"/>
          <w:position w:val="0"/>
          <w:sz w:val="20"/>
          <w:shd w:fill="auto" w:val="clear"/>
        </w:rPr>
        <w:t xml:space="preserve">       </w:t>
      </w:r>
    </w:p>
    <w:p>
      <w:pPr>
        <w:spacing w:before="0" w:after="0" w:line="240"/>
        <w:ind w:right="0" w:left="0" w:firstLine="0"/>
        <w:jc w:val="left"/>
        <w:rPr>
          <w:rFonts w:ascii="Calibri" w:hAnsi="Calibri" w:cs="Calibri" w:eastAsia="Calibri"/>
          <w:color w:val="auto"/>
          <w:spacing w:val="0"/>
          <w:position w:val="0"/>
          <w:sz w:val="20"/>
          <w:shd w:fill="auto" w:val="clear"/>
        </w:rPr>
      </w:pPr>
      <w:r>
        <w:rPr>
          <w:rFonts w:ascii="Calibri" w:hAnsi="Calibri" w:cs="Calibri" w:eastAsia="Calibri"/>
          <w:color w:val="auto"/>
          <w:spacing w:val="0"/>
          <w:position w:val="0"/>
          <w:sz w:val="20"/>
          <w:shd w:fill="auto" w:val="clear"/>
        </w:rPr>
        <w:t xml:space="preserve">       </w:t>
      </w:r>
    </w:p>
    <w:p>
      <w:pPr>
        <w:spacing w:before="0" w:after="0" w:line="240"/>
        <w:ind w:right="0" w:left="0" w:firstLine="0"/>
        <w:jc w:val="left"/>
        <w:rPr>
          <w:rFonts w:ascii="Calibri" w:hAnsi="Calibri" w:cs="Calibri" w:eastAsia="Calibri"/>
          <w:color w:val="auto"/>
          <w:spacing w:val="0"/>
          <w:position w:val="0"/>
          <w:sz w:val="20"/>
          <w:shd w:fill="auto" w:val="clear"/>
        </w:rPr>
      </w:pPr>
      <w:r>
        <w:rPr>
          <w:rFonts w:ascii="Calibri" w:hAnsi="Calibri" w:cs="Calibri" w:eastAsia="Calibri"/>
          <w:color w:val="auto"/>
          <w:spacing w:val="0"/>
          <w:position w:val="0"/>
          <w:sz w:val="20"/>
          <w:shd w:fill="auto" w:val="clear"/>
        </w:rPr>
        <w:t xml:space="preserve">                </w:t>
      </w:r>
      <w:r>
        <w:rPr>
          <w:rFonts w:ascii="細明體" w:hAnsi="細明體" w:cs="細明體" w:eastAsia="細明體"/>
          <w:color w:val="auto"/>
          <w:spacing w:val="0"/>
          <w:position w:val="0"/>
          <w:sz w:val="20"/>
          <w:shd w:fill="auto" w:val="clear"/>
        </w:rPr>
        <w:t xml:space="preserve">本問卷發出</w:t>
      </w:r>
      <w:r>
        <w:rPr>
          <w:rFonts w:ascii="Calibri" w:hAnsi="Calibri" w:cs="Calibri" w:eastAsia="Calibri"/>
          <w:color w:val="auto"/>
          <w:spacing w:val="0"/>
          <w:position w:val="0"/>
          <w:sz w:val="20"/>
          <w:shd w:fill="auto" w:val="clear"/>
        </w:rPr>
        <w:t xml:space="preserve">2</w:t>
      </w:r>
      <w:r>
        <w:rPr>
          <w:rFonts w:ascii="細明體" w:hAnsi="細明體" w:cs="細明體" w:eastAsia="細明體"/>
          <w:color w:val="auto"/>
          <w:spacing w:val="0"/>
          <w:position w:val="0"/>
          <w:sz w:val="20"/>
          <w:shd w:fill="auto" w:val="clear"/>
        </w:rPr>
        <w:t xml:space="preserve">份，回收</w:t>
      </w:r>
      <w:r>
        <w:rPr>
          <w:rFonts w:ascii="Calibri" w:hAnsi="Calibri" w:cs="Calibri" w:eastAsia="Calibri"/>
          <w:color w:val="auto"/>
          <w:spacing w:val="0"/>
          <w:position w:val="0"/>
          <w:sz w:val="20"/>
          <w:shd w:fill="auto" w:val="clear"/>
        </w:rPr>
        <w:t xml:space="preserve">37</w:t>
      </w:r>
      <w:r>
        <w:rPr>
          <w:rFonts w:ascii="細明體" w:hAnsi="細明體" w:cs="細明體" w:eastAsia="細明體"/>
          <w:color w:val="auto"/>
          <w:spacing w:val="0"/>
          <w:position w:val="0"/>
          <w:sz w:val="20"/>
          <w:shd w:fill="auto" w:val="clear"/>
        </w:rPr>
        <w:t xml:space="preserve">份</w:t>
      </w:r>
    </w:p>
    <w:p>
      <w:pPr>
        <w:spacing w:before="0" w:after="0" w:line="240"/>
        <w:ind w:right="0" w:left="720" w:firstLine="0"/>
        <w:jc w:val="left"/>
        <w:rPr>
          <w:rFonts w:ascii="Calibri" w:hAnsi="Calibri" w:cs="Calibri" w:eastAsia="Calibri"/>
          <w:color w:val="auto"/>
          <w:spacing w:val="0"/>
          <w:position w:val="0"/>
          <w:sz w:val="20"/>
          <w:shd w:fill="auto" w:val="clear"/>
        </w:rPr>
      </w:pPr>
      <w:r>
        <w:rPr>
          <w:rFonts w:ascii="新細明體" w:hAnsi="新細明體" w:cs="新細明體" w:eastAsia="新細明體"/>
          <w:color w:val="auto"/>
          <w:spacing w:val="0"/>
          <w:position w:val="0"/>
          <w:sz w:val="20"/>
          <w:shd w:fill="auto" w:val="clear"/>
        </w:rPr>
        <w:t xml:space="preserve">題目分為四大類，共十二題。</w:t>
      </w:r>
    </w:p>
    <w:p>
      <w:pPr>
        <w:spacing w:before="0" w:after="0" w:line="240"/>
        <w:ind w:right="0" w:left="0" w:firstLine="0"/>
        <w:jc w:val="left"/>
        <w:rPr>
          <w:rFonts w:ascii="新細明體" w:hAnsi="新細明體" w:cs="新細明體" w:eastAsia="新細明體"/>
          <w:color w:val="auto"/>
          <w:spacing w:val="0"/>
          <w:position w:val="0"/>
          <w:sz w:val="24"/>
          <w:shd w:fill="auto" w:val="clear"/>
        </w:rPr>
      </w:pPr>
      <w:r>
        <w:rPr>
          <w:rFonts w:ascii="Calibri" w:hAnsi="Calibri" w:cs="Calibri" w:eastAsia="Calibri"/>
          <w:color w:val="auto"/>
          <w:spacing w:val="0"/>
          <w:position w:val="0"/>
          <w:sz w:val="20"/>
          <w:shd w:fill="auto" w:val="clear"/>
        </w:rPr>
        <w:t xml:space="preserve">       </w:t>
      </w:r>
      <w:r>
        <w:rPr>
          <w:rFonts w:ascii="新細明體" w:hAnsi="新細明體" w:cs="新細明體" w:eastAsia="新細明體"/>
          <w:color w:val="auto"/>
          <w:spacing w:val="0"/>
          <w:position w:val="0"/>
          <w:sz w:val="20"/>
          <w:shd w:fill="auto" w:val="clear"/>
        </w:rPr>
        <w:t xml:space="preserve">        以下則分別就各個題目做出結論與分析：</w:t>
      </w:r>
    </w:p>
    <w:p>
      <w:pPr>
        <w:spacing w:before="0" w:after="0" w:line="240"/>
        <w:ind w:right="0" w:left="720" w:firstLine="0"/>
        <w:jc w:val="left"/>
        <w:rPr>
          <w:rFonts w:ascii="新細明體" w:hAnsi="新細明體" w:cs="新細明體" w:eastAsia="新細明體"/>
          <w:color w:val="auto"/>
          <w:spacing w:val="0"/>
          <w:position w:val="0"/>
          <w:sz w:val="24"/>
          <w:shd w:fill="auto" w:val="clear"/>
        </w:rPr>
      </w:pPr>
    </w:p>
    <w:p>
      <w:pPr>
        <w:spacing w:before="0" w:after="0" w:line="240"/>
        <w:ind w:right="0" w:left="720" w:firstLine="0"/>
        <w:jc w:val="left"/>
        <w:rPr>
          <w:rFonts w:ascii="新細明體" w:hAnsi="新細明體" w:cs="新細明體" w:eastAsia="新細明體"/>
          <w:b/>
          <w:color w:val="auto"/>
          <w:spacing w:val="0"/>
          <w:position w:val="0"/>
          <w:sz w:val="24"/>
          <w:shd w:fill="auto" w:val="clear"/>
        </w:rPr>
      </w:pPr>
    </w:p>
    <w:p>
      <w:pPr>
        <w:spacing w:before="0" w:after="0" w:line="240"/>
        <w:ind w:right="0" w:left="720" w:firstLine="0"/>
        <w:jc w:val="left"/>
        <w:rPr>
          <w:rFonts w:ascii="新細明體" w:hAnsi="新細明體" w:cs="新細明體" w:eastAsia="新細明體"/>
          <w:b/>
          <w:color w:val="auto"/>
          <w:spacing w:val="0"/>
          <w:position w:val="0"/>
          <w:sz w:val="24"/>
          <w:shd w:fill="auto" w:val="clear"/>
        </w:rPr>
      </w:pPr>
    </w:p>
    <w:p>
      <w:pPr>
        <w:spacing w:before="0" w:after="0" w:line="240"/>
        <w:ind w:right="0" w:left="720" w:firstLine="0"/>
        <w:jc w:val="left"/>
        <w:rPr>
          <w:rFonts w:ascii="新細明體" w:hAnsi="新細明體" w:cs="新細明體" w:eastAsia="新細明體"/>
          <w:b/>
          <w:color w:val="auto"/>
          <w:spacing w:val="0"/>
          <w:position w:val="0"/>
          <w:sz w:val="24"/>
          <w:shd w:fill="auto" w:val="clear"/>
        </w:rPr>
      </w:pPr>
    </w:p>
    <w:p>
      <w:pPr>
        <w:spacing w:before="0" w:after="0" w:line="240"/>
        <w:ind w:right="0" w:left="720" w:firstLine="0"/>
        <w:jc w:val="left"/>
        <w:rPr>
          <w:rFonts w:ascii="新細明體" w:hAnsi="新細明體" w:cs="新細明體" w:eastAsia="新細明體"/>
          <w:b/>
          <w:color w:val="auto"/>
          <w:spacing w:val="0"/>
          <w:position w:val="0"/>
          <w:sz w:val="24"/>
          <w:shd w:fill="auto" w:val="clear"/>
        </w:rPr>
      </w:pPr>
    </w:p>
    <w:p>
      <w:pPr>
        <w:spacing w:before="0" w:after="0" w:line="240"/>
        <w:ind w:right="0" w:left="720" w:firstLine="0"/>
        <w:jc w:val="left"/>
        <w:rPr>
          <w:rFonts w:ascii="新細明體" w:hAnsi="新細明體" w:cs="新細明體" w:eastAsia="新細明體"/>
          <w:b/>
          <w:color w:val="auto"/>
          <w:spacing w:val="0"/>
          <w:position w:val="0"/>
          <w:sz w:val="24"/>
          <w:shd w:fill="auto" w:val="clear"/>
        </w:rPr>
      </w:pPr>
    </w:p>
    <w:p>
      <w:pPr>
        <w:spacing w:before="0" w:after="0" w:line="240"/>
        <w:ind w:right="0" w:left="720" w:firstLine="0"/>
        <w:jc w:val="left"/>
        <w:rPr>
          <w:rFonts w:ascii="新細明體" w:hAnsi="新細明體" w:cs="新細明體" w:eastAsia="新細明體"/>
          <w:b/>
          <w:color w:val="auto"/>
          <w:spacing w:val="0"/>
          <w:position w:val="0"/>
          <w:sz w:val="24"/>
          <w:shd w:fill="auto" w:val="clear"/>
        </w:rPr>
      </w:pPr>
    </w:p>
    <w:p>
      <w:pPr>
        <w:spacing w:before="0" w:after="0" w:line="240"/>
        <w:ind w:right="0" w:left="0" w:firstLine="0"/>
        <w:jc w:val="left"/>
        <w:rPr>
          <w:rFonts w:ascii="新細明體" w:hAnsi="新細明體" w:cs="新細明體" w:eastAsia="新細明體"/>
          <w:b/>
          <w:color w:val="auto"/>
          <w:spacing w:val="0"/>
          <w:position w:val="0"/>
          <w:sz w:val="24"/>
          <w:shd w:fill="auto" w:val="clear"/>
        </w:rPr>
      </w:pPr>
      <w:r>
        <w:rPr>
          <w:rFonts w:ascii="新細明體" w:hAnsi="新細明體" w:cs="新細明體" w:eastAsia="新細明體"/>
          <w:b/>
          <w:color w:val="auto"/>
          <w:spacing w:val="0"/>
          <w:position w:val="0"/>
          <w:sz w:val="24"/>
          <w:shd w:fill="auto" w:val="clear"/>
        </w:rPr>
        <w:t xml:space="preserve">           </w:t>
      </w:r>
    </w:p>
    <w:p>
      <w:pPr>
        <w:spacing w:before="0" w:after="0" w:line="240"/>
        <w:ind w:right="0" w:left="0" w:firstLine="0"/>
        <w:jc w:val="left"/>
        <w:rPr>
          <w:rFonts w:ascii="新細明體" w:hAnsi="新細明體" w:cs="新細明體" w:eastAsia="新細明體"/>
          <w:b/>
          <w:color w:val="auto"/>
          <w:spacing w:val="0"/>
          <w:position w:val="0"/>
          <w:sz w:val="24"/>
          <w:shd w:fill="auto" w:val="clear"/>
        </w:rPr>
      </w:pPr>
    </w:p>
    <w:p>
      <w:pPr>
        <w:spacing w:before="0" w:after="0" w:line="240"/>
        <w:ind w:right="0" w:left="0" w:firstLine="0"/>
        <w:jc w:val="left"/>
        <w:rPr>
          <w:rFonts w:ascii="新細明體" w:hAnsi="新細明體" w:cs="新細明體" w:eastAsia="新細明體"/>
          <w:b/>
          <w:color w:val="auto"/>
          <w:spacing w:val="0"/>
          <w:position w:val="0"/>
          <w:sz w:val="24"/>
          <w:shd w:fill="auto" w:val="clear"/>
        </w:rPr>
      </w:pPr>
    </w:p>
    <w:p>
      <w:pPr>
        <w:spacing w:before="0" w:after="0" w:line="240"/>
        <w:ind w:right="0" w:left="0" w:firstLine="0"/>
        <w:jc w:val="left"/>
        <w:rPr>
          <w:rFonts w:ascii="新細明體" w:hAnsi="新細明體" w:cs="新細明體" w:eastAsia="新細明體"/>
          <w:b/>
          <w:color w:val="auto"/>
          <w:spacing w:val="0"/>
          <w:position w:val="0"/>
          <w:sz w:val="24"/>
          <w:shd w:fill="auto" w:val="clear"/>
        </w:rPr>
      </w:pPr>
      <w:r>
        <w:rPr>
          <w:rFonts w:ascii="新細明體" w:hAnsi="新細明體" w:cs="新細明體" w:eastAsia="新細明體"/>
          <w:b/>
          <w:color w:val="auto"/>
          <w:spacing w:val="0"/>
          <w:position w:val="0"/>
          <w:sz w:val="24"/>
          <w:shd w:fill="auto" w:val="clear"/>
        </w:rPr>
        <w:t xml:space="preserve">第一部份：基本資料</w:t>
      </w:r>
    </w:p>
    <w:p>
      <w:pPr>
        <w:spacing w:before="0" w:after="0" w:line="240"/>
        <w:ind w:right="0" w:left="0" w:firstLine="0"/>
        <w:jc w:val="left"/>
        <w:rPr>
          <w:rFonts w:ascii="新細明體" w:hAnsi="新細明體" w:cs="新細明體" w:eastAsia="新細明體"/>
          <w:b/>
          <w:color w:val="000000"/>
          <w:spacing w:val="0"/>
          <w:position w:val="0"/>
          <w:sz w:val="24"/>
          <w:shd w:fill="FFFFFF" w:val="clear"/>
        </w:rPr>
      </w:pPr>
      <w:r>
        <w:rPr>
          <w:rFonts w:ascii="新細明體" w:hAnsi="新細明體" w:cs="新細明體" w:eastAsia="新細明體"/>
          <w:color w:val="auto"/>
          <w:spacing w:val="0"/>
          <w:position w:val="0"/>
          <w:sz w:val="24"/>
          <w:shd w:fill="auto" w:val="clear"/>
        </w:rPr>
        <w:t xml:space="preserve">      -</w:t>
      </w:r>
      <w:r>
        <w:rPr>
          <w:rFonts w:ascii="新細明體" w:hAnsi="新細明體" w:cs="新細明體" w:eastAsia="新細明體"/>
          <w:b/>
          <w:color w:val="000000"/>
          <w:spacing w:val="0"/>
          <w:position w:val="0"/>
          <w:sz w:val="24"/>
          <w:shd w:fill="FFFFFF" w:val="clear"/>
        </w:rPr>
        <w:t xml:space="preserve">請寫下你的性別：</w:t>
      </w:r>
    </w:p>
    <w:p>
      <w:pPr>
        <w:spacing w:before="0" w:after="0" w:line="240"/>
        <w:ind w:right="0" w:left="1080" w:firstLine="0"/>
        <w:jc w:val="left"/>
        <w:rPr>
          <w:rFonts w:ascii="新細明體" w:hAnsi="新細明體" w:cs="新細明體" w:eastAsia="新細明體"/>
          <w:b/>
          <w:color w:val="000000"/>
          <w:spacing w:val="0"/>
          <w:position w:val="0"/>
          <w:sz w:val="24"/>
          <w:shd w:fill="FFFFFF" w:val="clear"/>
        </w:rPr>
      </w:pPr>
      <w:r>
        <w:object w:dxaOrig="4717" w:dyaOrig="3563">
          <v:rect xmlns:o="urn:schemas-microsoft-com:office:office" xmlns:v="urn:schemas-microsoft-com:vml" id="rectole0000000001" style="width:235.850000pt;height:178.15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p>
    <w:tbl>
      <w:tblPr>
        <w:tblInd w:w="1080" w:type="dxa"/>
      </w:tblPr>
      <w:tblGrid>
        <w:gridCol w:w="2470"/>
        <w:gridCol w:w="2472"/>
        <w:gridCol w:w="2494"/>
      </w:tblGrid>
      <w:tr>
        <w:trPr>
          <w:trHeight w:val="1" w:hRule="atLeast"/>
          <w:jc w:val="left"/>
        </w:trPr>
        <w:tc>
          <w:tcPr>
            <w:tcW w:w="24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男性</w:t>
            </w:r>
          </w:p>
        </w:tc>
        <w:tc>
          <w:tcPr>
            <w:tcW w:w="24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14</w:t>
            </w:r>
          </w:p>
        </w:tc>
        <w:tc>
          <w:tcPr>
            <w:tcW w:w="24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38%</w:t>
            </w:r>
          </w:p>
        </w:tc>
      </w:tr>
      <w:tr>
        <w:trPr>
          <w:trHeight w:val="1" w:hRule="atLeast"/>
          <w:jc w:val="left"/>
        </w:trPr>
        <w:tc>
          <w:tcPr>
            <w:tcW w:w="24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女性</w:t>
            </w:r>
          </w:p>
        </w:tc>
        <w:tc>
          <w:tcPr>
            <w:tcW w:w="24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23</w:t>
            </w:r>
          </w:p>
        </w:tc>
        <w:tc>
          <w:tcPr>
            <w:tcW w:w="24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62%</w:t>
            </w:r>
          </w:p>
        </w:tc>
      </w:tr>
    </w:tbl>
    <w:p>
      <w:pPr>
        <w:spacing w:before="0" w:after="0" w:line="240"/>
        <w:ind w:right="0" w:left="1080" w:firstLine="0"/>
        <w:jc w:val="left"/>
        <w:rPr>
          <w:rFonts w:ascii="新細明體" w:hAnsi="新細明體" w:cs="新細明體" w:eastAsia="新細明體"/>
          <w:b/>
          <w:color w:val="000000"/>
          <w:spacing w:val="0"/>
          <w:position w:val="0"/>
          <w:sz w:val="24"/>
          <w:shd w:fill="FFFFFF" w:val="clear"/>
        </w:rPr>
      </w:pPr>
    </w:p>
    <w:p>
      <w:pPr>
        <w:spacing w:before="0" w:after="0" w:line="240"/>
        <w:ind w:right="0" w:left="1080" w:firstLine="0"/>
        <w:jc w:val="left"/>
        <w:rPr>
          <w:rFonts w:ascii="新細明體" w:hAnsi="新細明體" w:cs="新細明體" w:eastAsia="新細明體"/>
          <w:b/>
          <w:color w:val="000000"/>
          <w:spacing w:val="0"/>
          <w:position w:val="0"/>
          <w:sz w:val="24"/>
          <w:shd w:fill="FFFFFF" w:val="clear"/>
        </w:rPr>
      </w:pPr>
    </w:p>
    <w:p>
      <w:pPr>
        <w:spacing w:before="0" w:after="0" w:line="240"/>
        <w:ind w:right="0" w:left="720" w:firstLine="0"/>
        <w:jc w:val="left"/>
        <w:rPr>
          <w:rFonts w:ascii="新細明體" w:hAnsi="新細明體" w:cs="新細明體" w:eastAsia="新細明體"/>
          <w:b/>
          <w:color w:val="auto"/>
          <w:spacing w:val="0"/>
          <w:position w:val="0"/>
          <w:sz w:val="24"/>
          <w:shd w:fill="auto" w:val="clear"/>
        </w:rPr>
      </w:pPr>
    </w:p>
    <w:p>
      <w:pPr>
        <w:spacing w:before="0" w:after="0" w:line="240"/>
        <w:ind w:right="0" w:left="720" w:firstLine="0"/>
        <w:jc w:val="left"/>
        <w:rPr>
          <w:rFonts w:ascii="新細明體" w:hAnsi="新細明體" w:cs="新細明體" w:eastAsia="新細明體"/>
          <w:b/>
          <w:color w:val="auto"/>
          <w:spacing w:val="0"/>
          <w:position w:val="0"/>
          <w:sz w:val="24"/>
          <w:shd w:fill="auto" w:val="clear"/>
        </w:rPr>
      </w:pPr>
      <w:r>
        <w:rPr>
          <w:rFonts w:ascii="新細明體" w:hAnsi="新細明體" w:cs="新細明體" w:eastAsia="新細明體"/>
          <w:b/>
          <w:color w:val="auto"/>
          <w:spacing w:val="0"/>
          <w:position w:val="0"/>
          <w:sz w:val="24"/>
          <w:shd w:fill="auto" w:val="clear"/>
        </w:rPr>
        <w:t xml:space="preserve">第二部份：對影響選擇下午茶餐廳的看法</w:t>
      </w:r>
    </w:p>
    <w:p>
      <w:pPr>
        <w:spacing w:before="0" w:after="0" w:line="240"/>
        <w:ind w:right="0" w:left="0" w:firstLine="0"/>
        <w:jc w:val="left"/>
        <w:rPr>
          <w:rFonts w:ascii="新細明體" w:hAnsi="新細明體" w:cs="新細明體" w:eastAsia="新細明體"/>
          <w:b/>
          <w:color w:val="000000"/>
          <w:spacing w:val="0"/>
          <w:position w:val="0"/>
          <w:sz w:val="24"/>
          <w:shd w:fill="FFFFFF" w:val="clear"/>
        </w:rPr>
      </w:pPr>
      <w:r>
        <w:rPr>
          <w:rFonts w:ascii="新細明體" w:hAnsi="新細明體" w:cs="新細明體" w:eastAsia="新細明體"/>
          <w:color w:val="auto"/>
          <w:spacing w:val="0"/>
          <w:position w:val="0"/>
          <w:sz w:val="24"/>
          <w:shd w:fill="auto" w:val="clear"/>
        </w:rPr>
        <w:t xml:space="preserve">      -</w:t>
      </w:r>
      <w:r>
        <w:rPr>
          <w:rFonts w:ascii="新細明體" w:hAnsi="新細明體" w:cs="新細明體" w:eastAsia="新細明體"/>
          <w:b/>
          <w:color w:val="000000"/>
          <w:spacing w:val="0"/>
          <w:position w:val="0"/>
          <w:sz w:val="24"/>
          <w:shd w:fill="FFFFFF" w:val="clear"/>
        </w:rPr>
        <w:t xml:space="preserve">請寫下會因為哪些因素選擇下午茶餐廳：</w:t>
      </w:r>
    </w:p>
    <w:p>
      <w:pPr>
        <w:spacing w:before="0" w:after="0" w:line="240"/>
        <w:ind w:right="0" w:left="0" w:firstLine="0"/>
        <w:jc w:val="left"/>
        <w:rPr>
          <w:rFonts w:ascii="新細明體" w:hAnsi="新細明體" w:cs="新細明體" w:eastAsia="新細明體"/>
          <w:b/>
          <w:color w:val="000000"/>
          <w:spacing w:val="0"/>
          <w:position w:val="0"/>
          <w:sz w:val="24"/>
          <w:shd w:fill="FFFFFF" w:val="clear"/>
        </w:rPr>
      </w:pPr>
      <w:r>
        <w:rPr>
          <w:rFonts w:ascii="新細明體" w:hAnsi="新細明體" w:cs="新細明體" w:eastAsia="新細明體"/>
          <w:b/>
          <w:color w:val="000000"/>
          <w:spacing w:val="0"/>
          <w:position w:val="0"/>
          <w:sz w:val="24"/>
          <w:shd w:fill="FFFFFF" w:val="clear"/>
        </w:rPr>
        <w:t xml:space="preserve">      </w:t>
      </w:r>
    </w:p>
    <w:p>
      <w:pPr>
        <w:spacing w:before="0" w:after="0" w:line="240"/>
        <w:ind w:right="0" w:left="0" w:firstLine="0"/>
        <w:jc w:val="left"/>
        <w:rPr>
          <w:rFonts w:ascii="新細明體" w:hAnsi="新細明體" w:cs="新細明體" w:eastAsia="新細明體"/>
          <w:b/>
          <w:color w:val="000000"/>
          <w:spacing w:val="0"/>
          <w:position w:val="0"/>
          <w:sz w:val="24"/>
          <w:shd w:fill="FFFFFF" w:val="clear"/>
        </w:rPr>
      </w:pPr>
      <w:r>
        <w:object w:dxaOrig="5608" w:dyaOrig="3138">
          <v:rect xmlns:o="urn:schemas-microsoft-com:office:office" xmlns:v="urn:schemas-microsoft-com:vml" id="rectole0000000002" style="width:280.400000pt;height:156.90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p>
    <w:p>
      <w:pPr>
        <w:spacing w:before="0" w:after="0" w:line="240"/>
        <w:ind w:right="0" w:left="0" w:firstLine="0"/>
        <w:jc w:val="left"/>
        <w:rPr>
          <w:rFonts w:ascii="新細明體" w:hAnsi="新細明體" w:cs="新細明體" w:eastAsia="新細明體"/>
          <w:b/>
          <w:color w:val="000000"/>
          <w:spacing w:val="0"/>
          <w:position w:val="0"/>
          <w:sz w:val="24"/>
          <w:shd w:fill="FFFFFF" w:val="clear"/>
        </w:rPr>
      </w:pPr>
    </w:p>
    <w:tbl>
      <w:tblPr>
        <w:tblInd w:w="1080" w:type="dxa"/>
      </w:tblPr>
      <w:tblGrid>
        <w:gridCol w:w="2474"/>
        <w:gridCol w:w="2463"/>
        <w:gridCol w:w="2499"/>
      </w:tblGrid>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建築物外觀</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22</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59%</w:t>
            </w:r>
          </w:p>
        </w:tc>
      </w:tr>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餐點價錢</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11</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30%</w:t>
            </w:r>
          </w:p>
        </w:tc>
      </w:tr>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優惠活動</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2</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5%</w:t>
            </w:r>
          </w:p>
        </w:tc>
      </w:tr>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員工服務態度</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2</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5%</w:t>
            </w:r>
          </w:p>
        </w:tc>
      </w:tr>
    </w:tbl>
    <w:p>
      <w:pPr>
        <w:spacing w:before="0" w:after="0" w:line="240"/>
        <w:ind w:right="0" w:left="0" w:firstLine="0"/>
        <w:jc w:val="left"/>
        <w:rPr>
          <w:rFonts w:ascii="新細明體" w:hAnsi="新細明體" w:cs="新細明體" w:eastAsia="新細明體"/>
          <w:b/>
          <w:color w:val="000000"/>
          <w:spacing w:val="0"/>
          <w:position w:val="0"/>
          <w:sz w:val="24"/>
          <w:shd w:fill="FFFFFF" w:val="clear"/>
        </w:rPr>
      </w:pPr>
    </w:p>
    <w:p>
      <w:pPr>
        <w:spacing w:before="0" w:after="0" w:line="240"/>
        <w:ind w:right="0" w:left="720" w:firstLine="0"/>
        <w:jc w:val="left"/>
        <w:rPr>
          <w:rFonts w:ascii="新細明體" w:hAnsi="新細明體" w:cs="新細明體" w:eastAsia="新細明體"/>
          <w:b/>
          <w:color w:val="auto"/>
          <w:spacing w:val="0"/>
          <w:position w:val="0"/>
          <w:sz w:val="24"/>
          <w:shd w:fill="auto" w:val="clear"/>
        </w:rPr>
      </w:pPr>
    </w:p>
    <w:p>
      <w:pPr>
        <w:spacing w:before="0" w:after="0" w:line="240"/>
        <w:ind w:right="0" w:left="720" w:firstLine="0"/>
        <w:jc w:val="left"/>
        <w:rPr>
          <w:rFonts w:ascii="新細明體" w:hAnsi="新細明體" w:cs="新細明體" w:eastAsia="新細明體"/>
          <w:b/>
          <w:color w:val="auto"/>
          <w:spacing w:val="0"/>
          <w:position w:val="0"/>
          <w:sz w:val="24"/>
          <w:shd w:fill="auto" w:val="clear"/>
        </w:rPr>
      </w:pPr>
    </w:p>
    <w:p>
      <w:pPr>
        <w:spacing w:before="0" w:after="0" w:line="240"/>
        <w:ind w:right="0" w:left="720" w:firstLine="0"/>
        <w:jc w:val="left"/>
        <w:rPr>
          <w:rFonts w:ascii="新細明體" w:hAnsi="新細明體" w:cs="新細明體" w:eastAsia="新細明體"/>
          <w:b/>
          <w:color w:val="auto"/>
          <w:spacing w:val="0"/>
          <w:position w:val="0"/>
          <w:sz w:val="24"/>
          <w:shd w:fill="auto" w:val="clear"/>
        </w:rPr>
      </w:pPr>
    </w:p>
    <w:p>
      <w:pPr>
        <w:spacing w:before="0" w:after="0" w:line="240"/>
        <w:ind w:right="0" w:left="720" w:firstLine="0"/>
        <w:jc w:val="left"/>
        <w:rPr>
          <w:rFonts w:ascii="新細明體" w:hAnsi="新細明體" w:cs="新細明體" w:eastAsia="新細明體"/>
          <w:b/>
          <w:color w:val="auto"/>
          <w:spacing w:val="0"/>
          <w:position w:val="0"/>
          <w:sz w:val="24"/>
          <w:shd w:fill="auto" w:val="clear"/>
        </w:rPr>
      </w:pPr>
      <w:r>
        <w:rPr>
          <w:rFonts w:ascii="新細明體" w:hAnsi="新細明體" w:cs="新細明體" w:eastAsia="新細明體"/>
          <w:b/>
          <w:color w:val="auto"/>
          <w:spacing w:val="0"/>
          <w:position w:val="0"/>
          <w:sz w:val="24"/>
          <w:shd w:fill="auto" w:val="clear"/>
        </w:rPr>
        <w:t xml:space="preserve">第一部份：選擇與誰共度下午茶時光</w:t>
      </w:r>
    </w:p>
    <w:p>
      <w:pPr>
        <w:spacing w:before="0" w:after="0" w:line="240"/>
        <w:ind w:right="0" w:left="0" w:firstLine="0"/>
        <w:jc w:val="left"/>
        <w:rPr>
          <w:rFonts w:ascii="新細明體" w:hAnsi="新細明體" w:cs="新細明體" w:eastAsia="新細明體"/>
          <w:b/>
          <w:color w:val="000000"/>
          <w:spacing w:val="0"/>
          <w:position w:val="0"/>
          <w:sz w:val="24"/>
          <w:shd w:fill="FFFFFF" w:val="clear"/>
        </w:rPr>
      </w:pPr>
      <w:r>
        <w:rPr>
          <w:rFonts w:ascii="新細明體" w:hAnsi="新細明體" w:cs="新細明體" w:eastAsia="新細明體"/>
          <w:color w:val="auto"/>
          <w:spacing w:val="0"/>
          <w:position w:val="0"/>
          <w:sz w:val="24"/>
          <w:shd w:fill="auto" w:val="clear"/>
        </w:rPr>
        <w:t xml:space="preserve">      -</w:t>
      </w:r>
      <w:r>
        <w:rPr>
          <w:rFonts w:ascii="新細明體" w:hAnsi="新細明體" w:cs="新細明體" w:eastAsia="新細明體"/>
          <w:b/>
          <w:color w:val="000000"/>
          <w:spacing w:val="0"/>
          <w:position w:val="0"/>
          <w:sz w:val="24"/>
          <w:shd w:fill="FFFFFF" w:val="clear"/>
        </w:rPr>
        <w:t xml:space="preserve">請寫下您最常和誰來下午茶餐廳：</w:t>
      </w:r>
    </w:p>
    <w:p>
      <w:pPr>
        <w:spacing w:before="0" w:after="0" w:line="240"/>
        <w:ind w:right="0" w:left="0" w:firstLine="0"/>
        <w:jc w:val="left"/>
        <w:rPr>
          <w:rFonts w:ascii="新細明體" w:hAnsi="新細明體" w:cs="新細明體" w:eastAsia="新細明體"/>
          <w:b/>
          <w:color w:val="000000"/>
          <w:spacing w:val="0"/>
          <w:position w:val="0"/>
          <w:sz w:val="24"/>
          <w:shd w:fill="FFFFFF" w:val="clear"/>
        </w:rPr>
      </w:pPr>
    </w:p>
    <w:p>
      <w:pPr>
        <w:spacing w:before="0" w:after="0" w:line="240"/>
        <w:ind w:right="0" w:left="0" w:firstLine="0"/>
        <w:jc w:val="left"/>
        <w:rPr>
          <w:rFonts w:ascii="新細明體" w:hAnsi="新細明體" w:cs="新細明體" w:eastAsia="新細明體"/>
          <w:b/>
          <w:color w:val="000000"/>
          <w:spacing w:val="0"/>
          <w:position w:val="0"/>
          <w:sz w:val="24"/>
          <w:shd w:fill="FFFFFF" w:val="clear"/>
        </w:rPr>
      </w:pPr>
      <w:r>
        <w:rPr>
          <w:rFonts w:ascii="新細明體" w:hAnsi="新細明體" w:cs="新細明體" w:eastAsia="新細明體"/>
          <w:b/>
          <w:color w:val="000000"/>
          <w:spacing w:val="0"/>
          <w:position w:val="0"/>
          <w:sz w:val="24"/>
          <w:shd w:fill="FFFFFF" w:val="clear"/>
        </w:rPr>
        <w:t xml:space="preserve">      </w:t>
      </w:r>
    </w:p>
    <w:p>
      <w:pPr>
        <w:spacing w:before="0" w:after="0" w:line="240"/>
        <w:ind w:right="0" w:left="0" w:firstLine="0"/>
        <w:jc w:val="left"/>
        <w:rPr>
          <w:rFonts w:ascii="新細明體" w:hAnsi="新細明體" w:cs="新細明體" w:eastAsia="新細明體"/>
          <w:b/>
          <w:color w:val="000000"/>
          <w:spacing w:val="0"/>
          <w:position w:val="0"/>
          <w:sz w:val="24"/>
          <w:shd w:fill="FFFFFF" w:val="clear"/>
        </w:rPr>
      </w:pPr>
      <w:r>
        <w:object w:dxaOrig="5993" w:dyaOrig="3199">
          <v:rect xmlns:o="urn:schemas-microsoft-com:office:office" xmlns:v="urn:schemas-microsoft-com:vml" id="rectole0000000003" style="width:299.650000pt;height:159.95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p>
    <w:p>
      <w:pPr>
        <w:spacing w:before="0" w:after="0" w:line="240"/>
        <w:ind w:right="0" w:left="0" w:firstLine="0"/>
        <w:jc w:val="left"/>
        <w:rPr>
          <w:rFonts w:ascii="新細明體" w:hAnsi="新細明體" w:cs="新細明體" w:eastAsia="新細明體"/>
          <w:b/>
          <w:color w:val="000000"/>
          <w:spacing w:val="0"/>
          <w:position w:val="0"/>
          <w:sz w:val="24"/>
          <w:shd w:fill="FFFFFF" w:val="clear"/>
        </w:rPr>
      </w:pPr>
    </w:p>
    <w:tbl>
      <w:tblPr>
        <w:tblInd w:w="1080" w:type="dxa"/>
      </w:tblPr>
      <w:tblGrid>
        <w:gridCol w:w="2474"/>
        <w:gridCol w:w="2463"/>
        <w:gridCol w:w="2499"/>
      </w:tblGrid>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朋友</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28</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76%</w:t>
            </w:r>
          </w:p>
        </w:tc>
      </w:tr>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家人</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5</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13%</w:t>
            </w:r>
          </w:p>
        </w:tc>
      </w:tr>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新細明體" w:hAnsi="新細明體" w:cs="新細明體" w:eastAsia="新細明體"/>
                <w:b/>
                <w:color w:val="000000"/>
                <w:spacing w:val="0"/>
                <w:position w:val="0"/>
                <w:sz w:val="20"/>
                <w:shd w:fill="FFFFFF" w:val="clear"/>
              </w:rPr>
              <w:t xml:space="preserve">男友</w:t>
            </w:r>
            <w:r>
              <w:rPr>
                <w:rFonts w:ascii="Heiti TC Light" w:hAnsi="Heiti TC Light" w:cs="Heiti TC Light" w:eastAsia="Heiti TC Light"/>
                <w:b/>
                <w:color w:val="000000"/>
                <w:spacing w:val="0"/>
                <w:position w:val="0"/>
                <w:sz w:val="20"/>
                <w:shd w:fill="FFFFFF" w:val="clear"/>
              </w:rPr>
              <w:t xml:space="preserve">/</w:t>
            </w:r>
            <w:r>
              <w:rPr>
                <w:rFonts w:ascii="新細明體" w:hAnsi="新細明體" w:cs="新細明體" w:eastAsia="新細明體"/>
                <w:b/>
                <w:color w:val="000000"/>
                <w:spacing w:val="0"/>
                <w:position w:val="0"/>
                <w:sz w:val="20"/>
                <w:shd w:fill="FFFFFF" w:val="clear"/>
              </w:rPr>
              <w:t xml:space="preserve">女友</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4</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11%</w:t>
            </w:r>
          </w:p>
        </w:tc>
      </w:tr>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其它</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0</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0%</w:t>
            </w:r>
          </w:p>
        </w:tc>
      </w:tr>
    </w:tbl>
    <w:p>
      <w:pPr>
        <w:spacing w:before="0" w:after="0" w:line="240"/>
        <w:ind w:right="0" w:left="0" w:firstLine="0"/>
        <w:jc w:val="left"/>
        <w:rPr>
          <w:rFonts w:ascii="新細明體" w:hAnsi="新細明體" w:cs="新細明體" w:eastAsia="新細明體"/>
          <w:b/>
          <w:color w:val="000000"/>
          <w:spacing w:val="0"/>
          <w:position w:val="0"/>
          <w:sz w:val="24"/>
          <w:shd w:fill="FFFFFF" w:val="clear"/>
        </w:rPr>
      </w:pPr>
    </w:p>
    <w:p>
      <w:pPr>
        <w:spacing w:before="0" w:after="0" w:line="240"/>
        <w:ind w:right="0" w:left="0" w:firstLine="0"/>
        <w:jc w:val="left"/>
        <w:rPr>
          <w:rFonts w:ascii="新細明體" w:hAnsi="新細明體" w:cs="新細明體" w:eastAsia="新細明體"/>
          <w:b/>
          <w:color w:val="000000"/>
          <w:spacing w:val="0"/>
          <w:position w:val="0"/>
          <w:sz w:val="24"/>
          <w:shd w:fill="FFFFFF" w:val="clear"/>
        </w:rPr>
      </w:pPr>
      <w:r>
        <w:rPr>
          <w:rFonts w:ascii="新細明體" w:hAnsi="新細明體" w:cs="新細明體" w:eastAsia="新細明體"/>
          <w:b/>
          <w:color w:val="000000"/>
          <w:spacing w:val="0"/>
          <w:position w:val="0"/>
          <w:sz w:val="24"/>
          <w:shd w:fill="FFFFFF" w:val="clear"/>
        </w:rPr>
        <w:t xml:space="preserve">               分析：</w:t>
      </w:r>
      <w:r>
        <w:rPr>
          <w:rFonts w:ascii="新細明體" w:hAnsi="新細明體" w:cs="新細明體" w:eastAsia="新細明體"/>
          <w:color w:val="000000"/>
          <w:spacing w:val="0"/>
          <w:position w:val="0"/>
          <w:sz w:val="20"/>
          <w:shd w:fill="FFFFFF" w:val="clear"/>
        </w:rPr>
        <w:t xml:space="preserve">根據調查發現大部份的人都會選擇與朋友一起享用下午茶，因為那是一段放鬆的時光，能和好朋友閒話家常幾句或抱怨自己不好的遭遇都能讓自己感到更能紓解壓力，因此選擇和朋友一起享用的人數較多其餘較少。</w:t>
      </w:r>
    </w:p>
    <w:p>
      <w:pPr>
        <w:spacing w:before="0" w:after="0" w:line="240"/>
        <w:ind w:right="0" w:left="0" w:firstLine="0"/>
        <w:jc w:val="left"/>
        <w:rPr>
          <w:rFonts w:ascii="新細明體" w:hAnsi="新細明體" w:cs="新細明體" w:eastAsia="新細明體"/>
          <w:b/>
          <w:color w:val="auto"/>
          <w:spacing w:val="0"/>
          <w:position w:val="0"/>
          <w:sz w:val="24"/>
          <w:shd w:fill="auto" w:val="clear"/>
        </w:rPr>
      </w:pPr>
      <w:r>
        <w:rPr>
          <w:rFonts w:ascii="新細明體" w:hAnsi="新細明體" w:cs="新細明體" w:eastAsia="新細明體"/>
          <w:b/>
          <w:color w:val="auto"/>
          <w:spacing w:val="0"/>
          <w:position w:val="0"/>
          <w:sz w:val="24"/>
          <w:shd w:fill="auto" w:val="clear"/>
        </w:rPr>
        <w:t xml:space="preserve">     </w:t>
      </w:r>
    </w:p>
    <w:p>
      <w:pPr>
        <w:spacing w:before="0" w:after="0" w:line="240"/>
        <w:ind w:right="0" w:left="0" w:firstLine="0"/>
        <w:jc w:val="left"/>
        <w:rPr>
          <w:rFonts w:ascii="新細明體" w:hAnsi="新細明體" w:cs="新細明體" w:eastAsia="新細明體"/>
          <w:b/>
          <w:color w:val="auto"/>
          <w:spacing w:val="0"/>
          <w:position w:val="0"/>
          <w:sz w:val="24"/>
          <w:shd w:fill="auto" w:val="clear"/>
        </w:rPr>
      </w:pPr>
      <w:r>
        <w:rPr>
          <w:rFonts w:ascii="新細明體" w:hAnsi="新細明體" w:cs="新細明體" w:eastAsia="新細明體"/>
          <w:b/>
          <w:color w:val="auto"/>
          <w:spacing w:val="0"/>
          <w:position w:val="0"/>
          <w:sz w:val="24"/>
          <w:shd w:fill="auto" w:val="clear"/>
        </w:rPr>
        <w:t xml:space="preserve">     第四部份：取得資訊的方法</w:t>
      </w:r>
    </w:p>
    <w:p>
      <w:pPr>
        <w:spacing w:before="0" w:after="0" w:line="240"/>
        <w:ind w:right="0" w:left="0" w:firstLine="0"/>
        <w:jc w:val="left"/>
        <w:rPr>
          <w:rFonts w:ascii="新細明體" w:hAnsi="新細明體" w:cs="新細明體" w:eastAsia="新細明體"/>
          <w:b/>
          <w:color w:val="000000"/>
          <w:spacing w:val="0"/>
          <w:position w:val="0"/>
          <w:sz w:val="24"/>
          <w:shd w:fill="FFFFFF" w:val="clear"/>
        </w:rPr>
      </w:pPr>
      <w:r>
        <w:rPr>
          <w:rFonts w:ascii="新細明體" w:hAnsi="新細明體" w:cs="新細明體" w:eastAsia="新細明體"/>
          <w:color w:val="auto"/>
          <w:spacing w:val="0"/>
          <w:position w:val="0"/>
          <w:sz w:val="24"/>
          <w:shd w:fill="auto" w:val="clear"/>
        </w:rPr>
        <w:t xml:space="preserve">-</w:t>
      </w:r>
      <w:r>
        <w:rPr>
          <w:rFonts w:ascii="新細明體" w:hAnsi="新細明體" w:cs="新細明體" w:eastAsia="新細明體"/>
          <w:b/>
          <w:color w:val="000000"/>
          <w:spacing w:val="0"/>
          <w:position w:val="0"/>
          <w:sz w:val="24"/>
          <w:shd w:fill="FFFFFF" w:val="clear"/>
        </w:rPr>
        <w:t xml:space="preserve">請寫下您最常從哪裡取得甜品資訊：</w:t>
      </w:r>
    </w:p>
    <w:p>
      <w:pPr>
        <w:spacing w:before="0" w:after="0" w:line="240"/>
        <w:ind w:right="0" w:left="0" w:firstLine="0"/>
        <w:jc w:val="left"/>
        <w:rPr>
          <w:rFonts w:ascii="新細明體" w:hAnsi="新細明體" w:cs="新細明體" w:eastAsia="新細明體"/>
          <w:b/>
          <w:color w:val="000000"/>
          <w:spacing w:val="0"/>
          <w:position w:val="0"/>
          <w:sz w:val="24"/>
          <w:shd w:fill="FFFFFF" w:val="clear"/>
        </w:rPr>
      </w:pPr>
    </w:p>
    <w:p>
      <w:pPr>
        <w:spacing w:before="0" w:after="0" w:line="240"/>
        <w:ind w:right="0" w:left="0" w:firstLine="0"/>
        <w:jc w:val="left"/>
        <w:rPr>
          <w:rFonts w:ascii="新細明體" w:hAnsi="新細明體" w:cs="新細明體" w:eastAsia="新細明體"/>
          <w:color w:val="auto"/>
          <w:spacing w:val="0"/>
          <w:position w:val="0"/>
          <w:sz w:val="22"/>
          <w:shd w:fill="auto" w:val="clear"/>
        </w:rPr>
      </w:pPr>
      <w:r>
        <w:rPr>
          <w:rFonts w:ascii="新細明體" w:hAnsi="新細明體" w:cs="新細明體" w:eastAsia="新細明體"/>
          <w:b/>
          <w:color w:val="000000"/>
          <w:spacing w:val="0"/>
          <w:position w:val="0"/>
          <w:sz w:val="24"/>
          <w:shd w:fill="FFFFFF" w:val="clear"/>
        </w:rPr>
        <w:t xml:space="preserve">      </w:t>
      </w:r>
      <w:r>
        <w:object w:dxaOrig="5244" w:dyaOrig="2895">
          <v:rect xmlns:o="urn:schemas-microsoft-com:office:office" xmlns:v="urn:schemas-microsoft-com:vml" id="rectole0000000004" style="width:262.200000pt;height:144.75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p>
    <w:tbl>
      <w:tblPr>
        <w:tblInd w:w="1080" w:type="dxa"/>
      </w:tblPr>
      <w:tblGrid>
        <w:gridCol w:w="2474"/>
        <w:gridCol w:w="2463"/>
        <w:gridCol w:w="2499"/>
      </w:tblGrid>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網路</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21</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55%</w:t>
            </w:r>
          </w:p>
        </w:tc>
      </w:tr>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新細明體" w:hAnsi="新細明體" w:cs="新細明體" w:eastAsia="新細明體"/>
                <w:b/>
                <w:color w:val="000000"/>
                <w:spacing w:val="0"/>
                <w:position w:val="0"/>
                <w:sz w:val="20"/>
                <w:shd w:fill="FFFFFF" w:val="clear"/>
              </w:rPr>
              <w:t xml:space="preserve">廣告</w:t>
            </w:r>
            <w:r>
              <w:rPr>
                <w:rFonts w:ascii="Heiti TC Light" w:hAnsi="Heiti TC Light" w:cs="Heiti TC Light" w:eastAsia="Heiti TC Light"/>
                <w:b/>
                <w:color w:val="000000"/>
                <w:spacing w:val="0"/>
                <w:position w:val="0"/>
                <w:sz w:val="20"/>
                <w:shd w:fill="FFFFFF" w:val="clear"/>
              </w:rPr>
              <w:t xml:space="preserve">DM</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10</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26%</w:t>
            </w:r>
          </w:p>
        </w:tc>
      </w:tr>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雜誌介紹</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4</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11%</w:t>
            </w:r>
          </w:p>
        </w:tc>
      </w:tr>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電視</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3</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8%</w:t>
            </w:r>
          </w:p>
        </w:tc>
      </w:tr>
    </w:tbl>
    <w:p>
      <w:pPr>
        <w:spacing w:before="0" w:after="0" w:line="240"/>
        <w:ind w:right="0" w:left="0" w:firstLine="0"/>
        <w:jc w:val="left"/>
        <w:rPr>
          <w:rFonts w:ascii="新細明體" w:hAnsi="新細明體" w:cs="新細明體" w:eastAsia="新細明體"/>
          <w:color w:val="000000"/>
          <w:spacing w:val="0"/>
          <w:position w:val="0"/>
          <w:sz w:val="20"/>
          <w:shd w:fill="FFFFFF" w:val="clear"/>
        </w:rPr>
      </w:pPr>
      <w:r>
        <w:rPr>
          <w:rFonts w:ascii="新細明體" w:hAnsi="新細明體" w:cs="新細明體" w:eastAsia="新細明體"/>
          <w:b/>
          <w:color w:val="000000"/>
          <w:spacing w:val="0"/>
          <w:position w:val="0"/>
          <w:sz w:val="24"/>
          <w:shd w:fill="FFFFFF" w:val="clear"/>
        </w:rPr>
        <w:t xml:space="preserve">分析：</w:t>
      </w:r>
      <w:r>
        <w:rPr>
          <w:rFonts w:ascii="新細明體" w:hAnsi="新細明體" w:cs="新細明體" w:eastAsia="新細明體"/>
          <w:color w:val="000000"/>
          <w:spacing w:val="0"/>
          <w:position w:val="0"/>
          <w:sz w:val="20"/>
          <w:shd w:fill="FFFFFF" w:val="clear"/>
        </w:rPr>
        <w:t xml:space="preserve">根據調查發現大部份的人似乎都從網路這方面得到較多的資訊，因為在網路上會有很多部落客之類等等的人去介紹或評分每一家下午茶餐廳，所以大家都會比較希望從網路上得到一些資訊，也有可能是因為現在的人都越來越會使用腦，所以網路的選擇比較多，而其他的選擇也因此變得比較少。</w:t>
      </w:r>
    </w:p>
    <w:p>
      <w:pPr>
        <w:spacing w:before="0" w:after="0" w:line="240"/>
        <w:ind w:right="0" w:left="0" w:firstLine="0"/>
        <w:jc w:val="left"/>
        <w:rPr>
          <w:rFonts w:ascii="新細明體" w:hAnsi="新細明體" w:cs="新細明體" w:eastAsia="新細明體"/>
          <w:b/>
          <w:color w:val="auto"/>
          <w:spacing w:val="0"/>
          <w:position w:val="0"/>
          <w:sz w:val="24"/>
          <w:shd w:fill="auto" w:val="clear"/>
        </w:rPr>
      </w:pPr>
    </w:p>
    <w:p>
      <w:pPr>
        <w:spacing w:before="0" w:after="0" w:line="240"/>
        <w:ind w:right="0" w:left="0" w:firstLine="0"/>
        <w:jc w:val="left"/>
        <w:rPr>
          <w:rFonts w:ascii="新細明體" w:hAnsi="新細明體" w:cs="新細明體" w:eastAsia="新細明體"/>
          <w:b/>
          <w:color w:val="auto"/>
          <w:spacing w:val="0"/>
          <w:position w:val="0"/>
          <w:sz w:val="24"/>
          <w:shd w:fill="auto" w:val="clear"/>
        </w:rPr>
      </w:pPr>
      <w:r>
        <w:rPr>
          <w:rFonts w:ascii="新細明體" w:hAnsi="新細明體" w:cs="新細明體" w:eastAsia="新細明體"/>
          <w:b/>
          <w:color w:val="auto"/>
          <w:spacing w:val="0"/>
          <w:position w:val="0"/>
          <w:sz w:val="24"/>
          <w:shd w:fill="auto" w:val="clear"/>
        </w:rPr>
        <w:t xml:space="preserve">第五部份：吸引你的活動促銷</w:t>
      </w:r>
    </w:p>
    <w:p>
      <w:pPr>
        <w:spacing w:before="0" w:after="0" w:line="240"/>
        <w:ind w:right="0" w:left="0" w:firstLine="0"/>
        <w:jc w:val="left"/>
        <w:rPr>
          <w:rFonts w:ascii="新細明體" w:hAnsi="新細明體" w:cs="新細明體" w:eastAsia="新細明體"/>
          <w:b/>
          <w:color w:val="000000"/>
          <w:spacing w:val="0"/>
          <w:position w:val="0"/>
          <w:sz w:val="24"/>
          <w:shd w:fill="FFFFFF" w:val="clear"/>
        </w:rPr>
      </w:pPr>
      <w:r>
        <w:rPr>
          <w:rFonts w:ascii="新細明體" w:hAnsi="新細明體" w:cs="新細明體" w:eastAsia="新細明體"/>
          <w:color w:val="auto"/>
          <w:spacing w:val="0"/>
          <w:position w:val="0"/>
          <w:sz w:val="24"/>
          <w:shd w:fill="auto" w:val="clear"/>
        </w:rPr>
        <w:t xml:space="preserve">-</w:t>
      </w:r>
      <w:r>
        <w:rPr>
          <w:rFonts w:ascii="新細明體" w:hAnsi="新細明體" w:cs="新細明體" w:eastAsia="新細明體"/>
          <w:b/>
          <w:color w:val="000000"/>
          <w:spacing w:val="0"/>
          <w:position w:val="0"/>
          <w:sz w:val="24"/>
          <w:shd w:fill="FFFFFF" w:val="clear"/>
        </w:rPr>
        <w:t xml:space="preserve">請寫下怎樣的活動最吸引您：</w:t>
      </w:r>
    </w:p>
    <w:p>
      <w:pPr>
        <w:spacing w:before="0" w:after="0" w:line="240"/>
        <w:ind w:right="0" w:left="0" w:firstLine="0"/>
        <w:jc w:val="left"/>
        <w:rPr>
          <w:rFonts w:ascii="新細明體" w:hAnsi="新細明體" w:cs="新細明體" w:eastAsia="新細明體"/>
          <w:color w:val="auto"/>
          <w:spacing w:val="0"/>
          <w:position w:val="0"/>
          <w:sz w:val="22"/>
          <w:shd w:fill="auto" w:val="clear"/>
        </w:rPr>
      </w:pPr>
      <w:r>
        <w:object w:dxaOrig="5595" w:dyaOrig="3225">
          <v:rect xmlns:o="urn:schemas-microsoft-com:office:office" xmlns:v="urn:schemas-microsoft-com:vml" id="rectole0000000005" style="width:279.750000pt;height:161.25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p>
    <w:tbl>
      <w:tblPr>
        <w:tblInd w:w="1080" w:type="dxa"/>
      </w:tblPr>
      <w:tblGrid>
        <w:gridCol w:w="2474"/>
        <w:gridCol w:w="2463"/>
        <w:gridCol w:w="2499"/>
      </w:tblGrid>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b/>
                <w:color w:val="000000"/>
                <w:spacing w:val="0"/>
                <w:position w:val="0"/>
                <w:sz w:val="20"/>
                <w:shd w:fill="FFFFFF" w:val="clear"/>
              </w:rPr>
            </w:pPr>
            <w:r>
              <w:rPr>
                <w:rFonts w:ascii="新細明體" w:hAnsi="新細明體" w:cs="新細明體" w:eastAsia="新細明體"/>
                <w:b/>
                <w:color w:val="000000"/>
                <w:spacing w:val="0"/>
                <w:position w:val="0"/>
                <w:sz w:val="20"/>
                <w:shd w:fill="FFFFFF" w:val="clear"/>
              </w:rPr>
              <w:t xml:space="preserve">好姊妹分享價</w:t>
            </w:r>
          </w:p>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(兩人同行一人免費)</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23</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61%</w:t>
            </w:r>
          </w:p>
        </w:tc>
      </w:tr>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糕點套餐買一送一</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10</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26%</w:t>
            </w:r>
          </w:p>
        </w:tc>
      </w:tr>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新推出季節性限量糕點</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4</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11%</w:t>
            </w:r>
          </w:p>
        </w:tc>
      </w:tr>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其他</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1</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3%</w:t>
            </w:r>
          </w:p>
        </w:tc>
      </w:tr>
    </w:tbl>
    <w:p>
      <w:pPr>
        <w:spacing w:before="0" w:after="0" w:line="240"/>
        <w:ind w:right="0" w:left="0" w:firstLine="0"/>
        <w:jc w:val="left"/>
        <w:rPr>
          <w:rFonts w:ascii="新細明體" w:hAnsi="新細明體" w:cs="新細明體" w:eastAsia="新細明體"/>
          <w:b/>
          <w:color w:val="000000"/>
          <w:spacing w:val="0"/>
          <w:position w:val="0"/>
          <w:sz w:val="24"/>
          <w:shd w:fill="FFFFFF" w:val="clear"/>
        </w:rPr>
      </w:pPr>
    </w:p>
    <w:p>
      <w:pPr>
        <w:spacing w:before="0" w:after="0" w:line="240"/>
        <w:ind w:right="0" w:left="0" w:firstLine="0"/>
        <w:jc w:val="left"/>
        <w:rPr>
          <w:rFonts w:ascii="新細明體" w:hAnsi="新細明體" w:cs="新細明體" w:eastAsia="新細明體"/>
          <w:color w:val="000000"/>
          <w:spacing w:val="0"/>
          <w:position w:val="0"/>
          <w:sz w:val="20"/>
          <w:shd w:fill="FFFFFF" w:val="clear"/>
        </w:rPr>
      </w:pPr>
      <w:r>
        <w:rPr>
          <w:rFonts w:ascii="新細明體" w:hAnsi="新細明體" w:cs="新細明體" w:eastAsia="新細明體"/>
          <w:b/>
          <w:color w:val="000000"/>
          <w:spacing w:val="0"/>
          <w:position w:val="0"/>
          <w:sz w:val="24"/>
          <w:shd w:fill="FFFFFF" w:val="clear"/>
        </w:rPr>
        <w:t xml:space="preserve">分析：</w:t>
      </w:r>
      <w:r>
        <w:rPr>
          <w:rFonts w:ascii="新細明體" w:hAnsi="新細明體" w:cs="新細明體" w:eastAsia="新細明體"/>
          <w:color w:val="000000"/>
          <w:spacing w:val="0"/>
          <w:position w:val="0"/>
          <w:sz w:val="20"/>
          <w:shd w:fill="FFFFFF" w:val="clear"/>
        </w:rPr>
        <w:t xml:space="preserve">根據調查發現大部份的人選擇的是好姊妹分享價(兩人同行一人免費)的促銷活動，畢竟享用下午茶算是一種高消費的活動，如果三五好友久久約一次去下午茶餐廳還是希望能享有最優惠的價格，而糕點買一送一活動也是不錯的選擇，雖說人數較少但是也能提升下午茶餐廳不少顧客上門消費，如果顧客是一些常上門光顧的話，應該會比較希望能嘗試不同新鮮的糕點，而新推出一些季節性的糕點也能讓這些老顧客更願意留在本店消費。</w:t>
      </w:r>
    </w:p>
    <w:p>
      <w:pPr>
        <w:spacing w:before="0" w:after="0" w:line="240"/>
        <w:ind w:right="0" w:left="0" w:firstLine="0"/>
        <w:jc w:val="left"/>
        <w:rPr>
          <w:rFonts w:ascii="新細明體" w:hAnsi="新細明體" w:cs="新細明體" w:eastAsia="新細明體"/>
          <w:b/>
          <w:color w:val="auto"/>
          <w:spacing w:val="0"/>
          <w:position w:val="0"/>
          <w:sz w:val="24"/>
          <w:shd w:fill="auto" w:val="clear"/>
        </w:rPr>
      </w:pPr>
    </w:p>
    <w:p>
      <w:pPr>
        <w:spacing w:before="0" w:after="0" w:line="240"/>
        <w:ind w:right="0" w:left="0" w:firstLine="0"/>
        <w:jc w:val="left"/>
        <w:rPr>
          <w:rFonts w:ascii="新細明體" w:hAnsi="新細明體" w:cs="新細明體" w:eastAsia="新細明體"/>
          <w:b/>
          <w:color w:val="auto"/>
          <w:spacing w:val="0"/>
          <w:position w:val="0"/>
          <w:sz w:val="24"/>
          <w:shd w:fill="auto" w:val="clear"/>
        </w:rPr>
      </w:pPr>
      <w:r>
        <w:rPr>
          <w:rFonts w:ascii="新細明體" w:hAnsi="新細明體" w:cs="新細明體" w:eastAsia="新細明體"/>
          <w:b/>
          <w:color w:val="auto"/>
          <w:spacing w:val="0"/>
          <w:position w:val="0"/>
          <w:sz w:val="24"/>
          <w:shd w:fill="auto" w:val="clear"/>
        </w:rPr>
        <w:t xml:space="preserve">第六部份：最喜愛的茶點類型</w:t>
      </w:r>
    </w:p>
    <w:p>
      <w:pPr>
        <w:spacing w:before="0" w:after="0" w:line="240"/>
        <w:ind w:right="0" w:left="0" w:firstLine="0"/>
        <w:jc w:val="left"/>
        <w:rPr>
          <w:rFonts w:ascii="新細明體" w:hAnsi="新細明體" w:cs="新細明體" w:eastAsia="新細明體"/>
          <w:b/>
          <w:color w:val="000000"/>
          <w:spacing w:val="0"/>
          <w:position w:val="0"/>
          <w:sz w:val="24"/>
          <w:shd w:fill="FFFFFF" w:val="clear"/>
        </w:rPr>
      </w:pPr>
      <w:r>
        <w:rPr>
          <w:rFonts w:ascii="新細明體" w:hAnsi="新細明體" w:cs="新細明體" w:eastAsia="新細明體"/>
          <w:color w:val="auto"/>
          <w:spacing w:val="0"/>
          <w:position w:val="0"/>
          <w:sz w:val="24"/>
          <w:shd w:fill="auto" w:val="clear"/>
        </w:rPr>
        <w:t xml:space="preserve">-</w:t>
      </w:r>
      <w:r>
        <w:rPr>
          <w:rFonts w:ascii="新細明體" w:hAnsi="新細明體" w:cs="新細明體" w:eastAsia="新細明體"/>
          <w:b/>
          <w:color w:val="000000"/>
          <w:spacing w:val="0"/>
          <w:position w:val="0"/>
          <w:sz w:val="24"/>
          <w:shd w:fill="FFFFFF" w:val="clear"/>
        </w:rPr>
        <w:t xml:space="preserve">請寫下你最喜歡的茶點類型：</w:t>
      </w:r>
    </w:p>
    <w:p>
      <w:pPr>
        <w:spacing w:before="0" w:after="0" w:line="240"/>
        <w:ind w:right="0" w:left="0" w:firstLine="0"/>
        <w:jc w:val="left"/>
        <w:rPr>
          <w:rFonts w:ascii="新細明體" w:hAnsi="新細明體" w:cs="新細明體" w:eastAsia="新細明體"/>
          <w:color w:val="auto"/>
          <w:spacing w:val="0"/>
          <w:position w:val="0"/>
          <w:sz w:val="22"/>
          <w:shd w:fill="auto" w:val="clear"/>
        </w:rPr>
      </w:pPr>
      <w:r>
        <w:object w:dxaOrig="5669" w:dyaOrig="3465">
          <v:rect xmlns:o="urn:schemas-microsoft-com:office:office" xmlns:v="urn:schemas-microsoft-com:vml" id="rectole0000000006" style="width:283.450000pt;height:173.25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p>
    <w:tbl>
      <w:tblPr>
        <w:tblInd w:w="1080" w:type="dxa"/>
      </w:tblPr>
      <w:tblGrid>
        <w:gridCol w:w="2474"/>
        <w:gridCol w:w="2463"/>
        <w:gridCol w:w="2499"/>
      </w:tblGrid>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皇家伯爵奶茶</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16</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42%</w:t>
            </w:r>
          </w:p>
        </w:tc>
      </w:tr>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臻果熱可可</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11</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29%</w:t>
            </w:r>
          </w:p>
        </w:tc>
      </w:tr>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玫瑰花果香氛紓壓茶</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3</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21%</w:t>
            </w:r>
          </w:p>
        </w:tc>
      </w:tr>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蘋果蜂蜜紅茶</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8</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8%</w:t>
            </w:r>
          </w:p>
        </w:tc>
      </w:tr>
    </w:tbl>
    <w:p>
      <w:pPr>
        <w:spacing w:before="0" w:after="0" w:line="240"/>
        <w:ind w:right="0" w:left="0" w:firstLine="0"/>
        <w:jc w:val="left"/>
        <w:rPr>
          <w:rFonts w:ascii="新細明體" w:hAnsi="新細明體" w:cs="新細明體" w:eastAsia="新細明體"/>
          <w:b/>
          <w:color w:val="000000"/>
          <w:spacing w:val="0"/>
          <w:position w:val="0"/>
          <w:sz w:val="24"/>
          <w:shd w:fill="FFFFFF" w:val="clear"/>
        </w:rPr>
      </w:pPr>
    </w:p>
    <w:p>
      <w:pPr>
        <w:spacing w:before="0" w:after="0" w:line="240"/>
        <w:ind w:right="0" w:left="0" w:firstLine="0"/>
        <w:jc w:val="left"/>
        <w:rPr>
          <w:rFonts w:ascii="新細明體" w:hAnsi="新細明體" w:cs="新細明體" w:eastAsia="新細明體"/>
          <w:color w:val="000000"/>
          <w:spacing w:val="0"/>
          <w:position w:val="0"/>
          <w:sz w:val="20"/>
          <w:shd w:fill="FFFFFF" w:val="clear"/>
        </w:rPr>
      </w:pPr>
      <w:r>
        <w:rPr>
          <w:rFonts w:ascii="新細明體" w:hAnsi="新細明體" w:cs="新細明體" w:eastAsia="新細明體"/>
          <w:b/>
          <w:color w:val="000000"/>
          <w:spacing w:val="0"/>
          <w:position w:val="0"/>
          <w:sz w:val="24"/>
          <w:shd w:fill="FFFFFF" w:val="clear"/>
        </w:rPr>
        <w:t xml:space="preserve">分析：</w:t>
      </w:r>
      <w:r>
        <w:rPr>
          <w:rFonts w:ascii="新細明體" w:hAnsi="新細明體" w:cs="新細明體" w:eastAsia="新細明體"/>
          <w:color w:val="000000"/>
          <w:spacing w:val="0"/>
          <w:position w:val="0"/>
          <w:sz w:val="20"/>
          <w:shd w:fill="FFFFFF" w:val="clear"/>
        </w:rPr>
        <w:t xml:space="preserve">根據調查發現大部份的人選擇的還是偏於比較基本的茶點類型，也有可能是因為單價頗高所以不太敢嘗試新鮮的茶點類型，皇家伯爵奶茶是最基本的下午茶餐廳常出現的茶點之一，而熱可可也是受許多女性們的愛戴，而能在可可裡面加了臻果會更深受女性顧客的喜愛，其他茶點的票數較少但還是有些顧客喜歡嘗試新鮮的茶點。</w:t>
      </w:r>
    </w:p>
    <w:p>
      <w:pPr>
        <w:spacing w:before="0" w:after="0" w:line="240"/>
        <w:ind w:right="0" w:left="0" w:firstLine="0"/>
        <w:jc w:val="left"/>
        <w:rPr>
          <w:rFonts w:ascii="新細明體" w:hAnsi="新細明體" w:cs="新細明體" w:eastAsia="新細明體"/>
          <w:b/>
          <w:color w:val="auto"/>
          <w:spacing w:val="0"/>
          <w:position w:val="0"/>
          <w:sz w:val="24"/>
          <w:shd w:fill="auto" w:val="clear"/>
        </w:rPr>
      </w:pPr>
    </w:p>
    <w:p>
      <w:pPr>
        <w:spacing w:before="0" w:after="0" w:line="240"/>
        <w:ind w:right="0" w:left="0" w:firstLine="0"/>
        <w:jc w:val="left"/>
        <w:rPr>
          <w:rFonts w:ascii="新細明體" w:hAnsi="新細明體" w:cs="新細明體" w:eastAsia="新細明體"/>
          <w:b/>
          <w:color w:val="auto"/>
          <w:spacing w:val="0"/>
          <w:position w:val="0"/>
          <w:sz w:val="24"/>
          <w:shd w:fill="auto" w:val="clear"/>
        </w:rPr>
      </w:pPr>
      <w:r>
        <w:rPr>
          <w:rFonts w:ascii="新細明體" w:hAnsi="新細明體" w:cs="新細明體" w:eastAsia="新細明體"/>
          <w:b/>
          <w:color w:val="auto"/>
          <w:spacing w:val="0"/>
          <w:position w:val="0"/>
          <w:sz w:val="24"/>
          <w:shd w:fill="auto" w:val="clear"/>
        </w:rPr>
        <w:t xml:space="preserve">第七部份：選擇年齡範圍</w:t>
      </w:r>
    </w:p>
    <w:p>
      <w:pPr>
        <w:spacing w:before="0" w:after="0" w:line="240"/>
        <w:ind w:right="0" w:left="0" w:firstLine="0"/>
        <w:jc w:val="left"/>
        <w:rPr>
          <w:rFonts w:ascii="新細明體" w:hAnsi="新細明體" w:cs="新細明體" w:eastAsia="新細明體"/>
          <w:b/>
          <w:color w:val="000000"/>
          <w:spacing w:val="0"/>
          <w:position w:val="0"/>
          <w:sz w:val="24"/>
          <w:shd w:fill="FFFFFF" w:val="clear"/>
        </w:rPr>
      </w:pPr>
      <w:r>
        <w:rPr>
          <w:rFonts w:ascii="新細明體" w:hAnsi="新細明體" w:cs="新細明體" w:eastAsia="新細明體"/>
          <w:color w:val="auto"/>
          <w:spacing w:val="0"/>
          <w:position w:val="0"/>
          <w:sz w:val="24"/>
          <w:shd w:fill="auto" w:val="clear"/>
        </w:rPr>
        <w:t xml:space="preserve">-</w:t>
      </w:r>
      <w:r>
        <w:rPr>
          <w:rFonts w:ascii="新細明體" w:hAnsi="新細明體" w:cs="新細明體" w:eastAsia="新細明體"/>
          <w:b/>
          <w:color w:val="000000"/>
          <w:spacing w:val="0"/>
          <w:position w:val="0"/>
          <w:sz w:val="24"/>
          <w:shd w:fill="FFFFFF" w:val="clear"/>
        </w:rPr>
        <w:t xml:space="preserve">請寫下你的年齡：</w:t>
      </w:r>
    </w:p>
    <w:p>
      <w:pPr>
        <w:spacing w:before="0" w:after="0" w:line="240"/>
        <w:ind w:right="0" w:left="0" w:firstLine="0"/>
        <w:jc w:val="left"/>
        <w:rPr>
          <w:rFonts w:ascii="新細明體" w:hAnsi="新細明體" w:cs="新細明體" w:eastAsia="新細明體"/>
          <w:b/>
          <w:color w:val="000000"/>
          <w:spacing w:val="0"/>
          <w:position w:val="0"/>
          <w:sz w:val="24"/>
          <w:shd w:fill="FFFFFF" w:val="clear"/>
        </w:rPr>
      </w:pPr>
      <w:r>
        <w:object w:dxaOrig="5295" w:dyaOrig="3495">
          <v:rect xmlns:o="urn:schemas-microsoft-com:office:office" xmlns:v="urn:schemas-microsoft-com:vml" id="rectole0000000007" style="width:264.750000pt;height:174.75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StaticMetafile" DrawAspect="Content" ObjectID="0000000007" ShapeID="rectole0000000007" r:id="docRId14"/>
        </w:object>
      </w:r>
    </w:p>
    <w:tbl>
      <w:tblPr>
        <w:tblInd w:w="1080" w:type="dxa"/>
      </w:tblPr>
      <w:tblGrid>
        <w:gridCol w:w="2474"/>
        <w:gridCol w:w="2463"/>
        <w:gridCol w:w="2499"/>
      </w:tblGrid>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16-20</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36</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95%</w:t>
            </w:r>
          </w:p>
        </w:tc>
      </w:tr>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20-25</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1</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3%</w:t>
            </w:r>
          </w:p>
        </w:tc>
      </w:tr>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25-30</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1</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3%</w:t>
            </w:r>
          </w:p>
        </w:tc>
      </w:tr>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30-35  35-40  40以下</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0</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0%                       </w:t>
            </w:r>
          </w:p>
        </w:tc>
      </w:tr>
    </w:tbl>
    <w:p>
      <w:pPr>
        <w:spacing w:before="0" w:after="0" w:line="240"/>
        <w:ind w:right="0" w:left="0" w:firstLine="0"/>
        <w:jc w:val="left"/>
        <w:rPr>
          <w:rFonts w:ascii="新細明體" w:hAnsi="新細明體" w:cs="新細明體" w:eastAsia="新細明體"/>
          <w:b/>
          <w:color w:val="000000"/>
          <w:spacing w:val="0"/>
          <w:position w:val="0"/>
          <w:sz w:val="24"/>
          <w:shd w:fill="FFFFFF" w:val="clear"/>
        </w:rPr>
      </w:pPr>
    </w:p>
    <w:p>
      <w:pPr>
        <w:spacing w:before="0" w:after="0" w:line="240"/>
        <w:ind w:right="0" w:left="0" w:firstLine="0"/>
        <w:jc w:val="left"/>
        <w:rPr>
          <w:rFonts w:ascii="新細明體" w:hAnsi="新細明體" w:cs="新細明體" w:eastAsia="新細明體"/>
          <w:color w:val="000000"/>
          <w:spacing w:val="0"/>
          <w:position w:val="0"/>
          <w:sz w:val="20"/>
          <w:shd w:fill="FFFFFF" w:val="clear"/>
        </w:rPr>
      </w:pPr>
      <w:r>
        <w:rPr>
          <w:rFonts w:ascii="新細明體" w:hAnsi="新細明體" w:cs="新細明體" w:eastAsia="新細明體"/>
          <w:b/>
          <w:color w:val="000000"/>
          <w:spacing w:val="0"/>
          <w:position w:val="0"/>
          <w:sz w:val="24"/>
          <w:shd w:fill="FFFFFF" w:val="clear"/>
        </w:rPr>
        <w:t xml:space="preserve">分析：</w:t>
      </w:r>
      <w:r>
        <w:rPr>
          <w:rFonts w:ascii="新細明體" w:hAnsi="新細明體" w:cs="新細明體" w:eastAsia="新細明體"/>
          <w:color w:val="000000"/>
          <w:spacing w:val="0"/>
          <w:position w:val="0"/>
          <w:sz w:val="20"/>
          <w:shd w:fill="FFFFFF" w:val="clear"/>
        </w:rPr>
        <w:t xml:space="preserve">根據調查發現大部份的人都是16-20歲，因為填寫問卷的故大部分是年輕的學生族群，其實除了學生族群以外還有很多年輕的女性上班族也會常到下午茶餐廳享用，但是我想現在的社會上也會有很多40幾歲的婆婆媽媽們也會和老朋友相聚選擇在下午茶餐廳，所以我覺得下午茶餐廳適合各個年齡層的顧客來消費，因為甜品不只小孩喜歡連年紀大一點的顧客也都很喜愛。</w:t>
      </w:r>
    </w:p>
    <w:p>
      <w:pPr>
        <w:spacing w:before="0" w:after="0" w:line="240"/>
        <w:ind w:right="0" w:left="0" w:firstLine="0"/>
        <w:jc w:val="left"/>
        <w:rPr>
          <w:rFonts w:ascii="新細明體" w:hAnsi="新細明體" w:cs="新細明體" w:eastAsia="新細明體"/>
          <w:b/>
          <w:color w:val="auto"/>
          <w:spacing w:val="0"/>
          <w:position w:val="0"/>
          <w:sz w:val="24"/>
          <w:shd w:fill="auto" w:val="clear"/>
        </w:rPr>
      </w:pPr>
    </w:p>
    <w:p>
      <w:pPr>
        <w:spacing w:before="0" w:after="0" w:line="240"/>
        <w:ind w:right="0" w:left="0" w:firstLine="0"/>
        <w:jc w:val="left"/>
        <w:rPr>
          <w:rFonts w:ascii="新細明體" w:hAnsi="新細明體" w:cs="新細明體" w:eastAsia="新細明體"/>
          <w:b/>
          <w:color w:val="auto"/>
          <w:spacing w:val="0"/>
          <w:position w:val="0"/>
          <w:sz w:val="24"/>
          <w:shd w:fill="auto" w:val="clear"/>
        </w:rPr>
      </w:pPr>
      <w:r>
        <w:rPr>
          <w:rFonts w:ascii="新細明體" w:hAnsi="新細明體" w:cs="新細明體" w:eastAsia="新細明體"/>
          <w:b/>
          <w:color w:val="auto"/>
          <w:spacing w:val="0"/>
          <w:position w:val="0"/>
          <w:sz w:val="24"/>
          <w:shd w:fill="auto" w:val="clear"/>
        </w:rPr>
        <w:t xml:space="preserve">第八部份：選擇年齡範圍</w:t>
      </w:r>
    </w:p>
    <w:p>
      <w:pPr>
        <w:spacing w:before="0" w:after="0" w:line="240"/>
        <w:ind w:right="0" w:left="0" w:firstLine="0"/>
        <w:jc w:val="left"/>
        <w:rPr>
          <w:rFonts w:ascii="新細明體" w:hAnsi="新細明體" w:cs="新細明體" w:eastAsia="新細明體"/>
          <w:b/>
          <w:color w:val="000000"/>
          <w:spacing w:val="0"/>
          <w:position w:val="0"/>
          <w:sz w:val="24"/>
          <w:shd w:fill="FFFFFF" w:val="clear"/>
        </w:rPr>
      </w:pPr>
      <w:r>
        <w:rPr>
          <w:rFonts w:ascii="新細明體" w:hAnsi="新細明體" w:cs="新細明體" w:eastAsia="新細明體"/>
          <w:color w:val="auto"/>
          <w:spacing w:val="0"/>
          <w:position w:val="0"/>
          <w:sz w:val="24"/>
          <w:shd w:fill="auto" w:val="clear"/>
        </w:rPr>
        <w:t xml:space="preserve">-</w:t>
      </w:r>
      <w:r>
        <w:rPr>
          <w:rFonts w:ascii="新細明體" w:hAnsi="新細明體" w:cs="新細明體" w:eastAsia="新細明體"/>
          <w:b/>
          <w:color w:val="000000"/>
          <w:spacing w:val="0"/>
          <w:position w:val="0"/>
          <w:sz w:val="24"/>
          <w:shd w:fill="FFFFFF" w:val="clear"/>
        </w:rPr>
        <w:t xml:space="preserve">請寫下你的年齡：</w:t>
      </w:r>
    </w:p>
    <w:p>
      <w:pPr>
        <w:spacing w:before="0" w:after="0" w:line="240"/>
        <w:ind w:right="0" w:left="0" w:firstLine="0"/>
        <w:jc w:val="left"/>
        <w:rPr>
          <w:rFonts w:ascii="新細明體" w:hAnsi="新細明體" w:cs="新細明體" w:eastAsia="新細明體"/>
          <w:b/>
          <w:color w:val="000000"/>
          <w:spacing w:val="0"/>
          <w:position w:val="0"/>
          <w:sz w:val="24"/>
          <w:shd w:fill="FFFFFF" w:val="clear"/>
        </w:rPr>
      </w:pPr>
      <w:r>
        <w:object w:dxaOrig="4454" w:dyaOrig="2564">
          <v:rect xmlns:o="urn:schemas-microsoft-com:office:office" xmlns:v="urn:schemas-microsoft-com:vml" id="rectole0000000008" style="width:222.700000pt;height:128.200000pt" o:preferrelative="t" o:ole="">
            <o:lock v:ext="edit"/>
            <v:imagedata xmlns:r="http://schemas.openxmlformats.org/officeDocument/2006/relationships" r:id="docRId17" o:title=""/>
          </v:rect>
          <o:OLEObject xmlns:r="http://schemas.openxmlformats.org/officeDocument/2006/relationships" xmlns:o="urn:schemas-microsoft-com:office:office" Type="Embed" ProgID="StaticMetafile" DrawAspect="Content" ObjectID="0000000008" ShapeID="rectole0000000008" r:id="docRId16"/>
        </w:object>
      </w:r>
    </w:p>
    <w:tbl>
      <w:tblPr>
        <w:tblInd w:w="1080" w:type="dxa"/>
      </w:tblPr>
      <w:tblGrid>
        <w:gridCol w:w="2474"/>
        <w:gridCol w:w="2463"/>
        <w:gridCol w:w="2499"/>
      </w:tblGrid>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很少</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15</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39%</w:t>
            </w:r>
          </w:p>
        </w:tc>
      </w:tr>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偶爾</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13</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34%</w:t>
            </w:r>
          </w:p>
        </w:tc>
      </w:tr>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不曾</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6</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16%</w:t>
            </w:r>
          </w:p>
        </w:tc>
      </w:tr>
      <w:tr>
        <w:trPr>
          <w:trHeight w:val="1" w:hRule="atLeast"/>
          <w:jc w:val="left"/>
        </w:trPr>
        <w:tc>
          <w:tcPr>
            <w:tcW w:w="24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經常</w:t>
            </w:r>
          </w:p>
        </w:tc>
        <w:tc>
          <w:tcPr>
            <w:tcW w:w="24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4</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11%                       </w:t>
            </w:r>
          </w:p>
        </w:tc>
      </w:tr>
    </w:tbl>
    <w:p>
      <w:pPr>
        <w:spacing w:before="0" w:after="0" w:line="240"/>
        <w:ind w:right="0" w:left="0" w:firstLine="0"/>
        <w:jc w:val="left"/>
        <w:rPr>
          <w:rFonts w:ascii="新細明體" w:hAnsi="新細明體" w:cs="新細明體" w:eastAsia="新細明體"/>
          <w:b/>
          <w:color w:val="000000"/>
          <w:spacing w:val="0"/>
          <w:position w:val="0"/>
          <w:sz w:val="24"/>
          <w:shd w:fill="FFFFFF" w:val="clear"/>
        </w:rPr>
      </w:pPr>
    </w:p>
    <w:p>
      <w:pPr>
        <w:spacing w:before="0" w:after="0" w:line="240"/>
        <w:ind w:right="0" w:left="0" w:firstLine="0"/>
        <w:jc w:val="left"/>
        <w:rPr>
          <w:rFonts w:ascii="新細明體" w:hAnsi="新細明體" w:cs="新細明體" w:eastAsia="新細明體"/>
          <w:color w:val="000000"/>
          <w:spacing w:val="0"/>
          <w:position w:val="0"/>
          <w:sz w:val="20"/>
          <w:shd w:fill="FFFFFF" w:val="clear"/>
        </w:rPr>
      </w:pPr>
      <w:r>
        <w:rPr>
          <w:rFonts w:ascii="新細明體" w:hAnsi="新細明體" w:cs="新細明體" w:eastAsia="新細明體"/>
          <w:b/>
          <w:color w:val="000000"/>
          <w:spacing w:val="0"/>
          <w:position w:val="0"/>
          <w:sz w:val="24"/>
          <w:shd w:fill="FFFFFF" w:val="clear"/>
        </w:rPr>
        <w:t xml:space="preserve">分析：</w:t>
      </w:r>
      <w:r>
        <w:rPr>
          <w:rFonts w:ascii="新細明體" w:hAnsi="新細明體" w:cs="新細明體" w:eastAsia="新細明體"/>
          <w:color w:val="000000"/>
          <w:spacing w:val="0"/>
          <w:position w:val="0"/>
          <w:sz w:val="20"/>
          <w:shd w:fill="FFFFFF" w:val="clear"/>
        </w:rPr>
        <w:t xml:space="preserve">根據調查發現大部份人選擇的是很少，我想這跟地區性質有很大的關係，如果是居住在大台北地區的學生族及上班族會比較常去下午茶餐廳享受一下，雖然票數最多的是很少，可是偶爾這個答案也佔了滿多的部分，這也就代表還是有很多人會為了紓解自己的心情或跟好友聚會時都會選擇下午茶餐廳。</w:t>
      </w:r>
    </w:p>
    <w:p>
      <w:pPr>
        <w:spacing w:before="0" w:after="0" w:line="240"/>
        <w:ind w:right="0" w:left="0" w:firstLine="0"/>
        <w:jc w:val="left"/>
        <w:rPr>
          <w:rFonts w:ascii="新細明體" w:hAnsi="新細明體" w:cs="新細明體" w:eastAsia="新細明體"/>
          <w:color w:val="auto"/>
          <w:spacing w:val="0"/>
          <w:position w:val="0"/>
          <w:sz w:val="24"/>
          <w:shd w:fill="auto" w:val="clear"/>
        </w:rPr>
      </w:pPr>
    </w:p>
    <w:p>
      <w:pPr>
        <w:numPr>
          <w:ilvl w:val="0"/>
          <w:numId w:val="120"/>
        </w:numPr>
        <w:spacing w:before="0" w:after="0" w:line="240"/>
        <w:ind w:right="0" w:left="720" w:hanging="720"/>
        <w:jc w:val="left"/>
        <w:rPr>
          <w:rFonts w:ascii="新細明體" w:hAnsi="新細明體" w:cs="新細明體" w:eastAsia="新細明體"/>
          <w:b/>
          <w:color w:val="auto"/>
          <w:spacing w:val="0"/>
          <w:position w:val="0"/>
          <w:sz w:val="28"/>
          <w:shd w:fill="auto" w:val="clear"/>
        </w:rPr>
      </w:pPr>
      <w:r>
        <w:rPr>
          <w:rFonts w:ascii="新細明體" w:hAnsi="新細明體" w:cs="新細明體" w:eastAsia="新細明體"/>
          <w:b/>
          <w:color w:val="auto"/>
          <w:spacing w:val="0"/>
          <w:position w:val="0"/>
          <w:sz w:val="28"/>
          <w:shd w:fill="auto" w:val="clear"/>
        </w:rPr>
        <w:t xml:space="preserve">結論</w:t>
      </w:r>
    </w:p>
    <w:p>
      <w:pPr>
        <w:spacing w:before="0" w:after="0" w:line="240"/>
        <w:ind w:right="0" w:left="0" w:firstLine="0"/>
        <w:jc w:val="left"/>
        <w:rPr>
          <w:rFonts w:ascii="新細明體" w:hAnsi="新細明體" w:cs="新細明體" w:eastAsia="新細明體"/>
          <w:color w:val="auto"/>
          <w:spacing w:val="0"/>
          <w:position w:val="0"/>
          <w:sz w:val="22"/>
          <w:shd w:fill="auto" w:val="clear"/>
        </w:rPr>
      </w:pPr>
      <w:r>
        <w:rPr>
          <w:rFonts w:ascii="新細明體" w:hAnsi="新細明體" w:cs="新細明體" w:eastAsia="新細明體"/>
          <w:b/>
          <w:color w:val="auto"/>
          <w:spacing w:val="0"/>
          <w:position w:val="0"/>
          <w:sz w:val="28"/>
          <w:shd w:fill="auto" w:val="clear"/>
        </w:rPr>
        <w:t xml:space="preserve">     </w:t>
      </w:r>
      <w:r>
        <w:rPr>
          <w:rFonts w:ascii="新細明體" w:hAnsi="新細明體" w:cs="新細明體" w:eastAsia="新細明體"/>
          <w:b/>
          <w:color w:val="auto"/>
          <w:spacing w:val="0"/>
          <w:position w:val="0"/>
          <w:sz w:val="24"/>
          <w:shd w:fill="auto" w:val="clear"/>
        </w:rPr>
        <w:t xml:space="preserve">-</w:t>
      </w:r>
      <w:r>
        <w:rPr>
          <w:rFonts w:ascii="新細明體" w:hAnsi="新細明體" w:cs="新細明體" w:eastAsia="新細明體"/>
          <w:b/>
          <w:color w:val="000000"/>
          <w:spacing w:val="0"/>
          <w:position w:val="0"/>
          <w:sz w:val="24"/>
          <w:shd w:fill="FFFFFF" w:val="clear"/>
        </w:rPr>
        <w:t xml:space="preserve">你希望下午茶餐廳能有什麼樣的服務</w:t>
      </w:r>
      <w:r>
        <w:object w:dxaOrig="5629" w:dyaOrig="3057">
          <v:rect xmlns:o="urn:schemas-microsoft-com:office:office" xmlns:v="urn:schemas-microsoft-com:vml" id="rectole0000000009" style="width:281.450000pt;height:152.850000pt" o:preferrelative="t" o:ole="">
            <o:lock v:ext="edit"/>
            <v:imagedata xmlns:r="http://schemas.openxmlformats.org/officeDocument/2006/relationships" r:id="docRId19" o:title=""/>
          </v:rect>
          <o:OLEObject xmlns:r="http://schemas.openxmlformats.org/officeDocument/2006/relationships" xmlns:o="urn:schemas-microsoft-com:office:office" Type="Embed" ProgID="StaticMetafile" DrawAspect="Content" ObjectID="0000000009" ShapeID="rectole0000000009" r:id="docRId18"/>
        </w:object>
      </w:r>
    </w:p>
    <w:tbl>
      <w:tblPr>
        <w:tblInd w:w="1080" w:type="dxa"/>
      </w:tblPr>
      <w:tblGrid>
        <w:gridCol w:w="3281"/>
        <w:gridCol w:w="1656"/>
        <w:gridCol w:w="2499"/>
      </w:tblGrid>
      <w:tr>
        <w:trPr>
          <w:trHeight w:val="1" w:hRule="atLeast"/>
          <w:jc w:val="left"/>
        </w:trPr>
        <w:tc>
          <w:tcPr>
            <w:tcW w:w="32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午後悠閒時段吃到飽</w:t>
            </w: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28</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74%</w:t>
            </w:r>
          </w:p>
        </w:tc>
      </w:tr>
      <w:tr>
        <w:trPr>
          <w:trHeight w:val="1" w:hRule="atLeast"/>
          <w:jc w:val="left"/>
        </w:trPr>
        <w:tc>
          <w:tcPr>
            <w:tcW w:w="32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舉辦店內特色活動</w:t>
            </w: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6 </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16%</w:t>
            </w:r>
          </w:p>
        </w:tc>
      </w:tr>
      <w:tr>
        <w:trPr>
          <w:trHeight w:val="1" w:hRule="atLeast"/>
          <w:jc w:val="left"/>
        </w:trPr>
        <w:tc>
          <w:tcPr>
            <w:tcW w:w="32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新細明體" w:hAnsi="新細明體" w:cs="新細明體" w:eastAsia="新細明體"/>
                <w:b/>
                <w:color w:val="000000"/>
                <w:spacing w:val="0"/>
                <w:position w:val="0"/>
                <w:sz w:val="20"/>
                <w:shd w:fill="FFFFFF" w:val="clear"/>
              </w:rPr>
              <w:t xml:space="preserve">甜品</w:t>
            </w:r>
            <w:r>
              <w:rPr>
                <w:rFonts w:ascii="Heiti TC Light" w:hAnsi="Heiti TC Light" w:cs="Heiti TC Light" w:eastAsia="Heiti TC Light"/>
                <w:b/>
                <w:color w:val="000000"/>
                <w:spacing w:val="0"/>
                <w:position w:val="0"/>
                <w:sz w:val="20"/>
                <w:shd w:fill="FFFFFF" w:val="clear"/>
              </w:rPr>
              <w:t xml:space="preserve">VIP</w:t>
            </w:r>
            <w:r>
              <w:rPr>
                <w:rFonts w:ascii="新細明體" w:hAnsi="新細明體" w:cs="新細明體" w:eastAsia="新細明體"/>
                <w:b/>
                <w:color w:val="000000"/>
                <w:spacing w:val="0"/>
                <w:position w:val="0"/>
                <w:sz w:val="20"/>
                <w:shd w:fill="FFFFFF" w:val="clear"/>
              </w:rPr>
              <w:t xml:space="preserve">集點送</w:t>
            </w: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2</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5%</w:t>
            </w:r>
          </w:p>
        </w:tc>
      </w:tr>
      <w:tr>
        <w:trPr>
          <w:trHeight w:val="1" w:hRule="atLeast"/>
          <w:jc w:val="left"/>
        </w:trPr>
        <w:tc>
          <w:tcPr>
            <w:tcW w:w="32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其他</w:t>
            </w: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1</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3%</w:t>
            </w:r>
          </w:p>
        </w:tc>
      </w:tr>
      <w:tr>
        <w:trPr>
          <w:trHeight w:val="1" w:hRule="atLeast"/>
          <w:jc w:val="left"/>
        </w:trPr>
        <w:tc>
          <w:tcPr>
            <w:tcW w:w="32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新細明體" w:hAnsi="新細明體" w:cs="新細明體" w:eastAsia="新細明體"/>
                <w:spacing w:val="0"/>
                <w:position w:val="0"/>
              </w:rPr>
            </w:pPr>
            <w:r>
              <w:rPr>
                <w:rFonts w:ascii="新細明體" w:hAnsi="新細明體" w:cs="新細明體" w:eastAsia="新細明體"/>
                <w:b/>
                <w:color w:val="000000"/>
                <w:spacing w:val="0"/>
                <w:position w:val="0"/>
                <w:sz w:val="20"/>
                <w:shd w:fill="FFFFFF" w:val="clear"/>
              </w:rPr>
              <w:t xml:space="preserve">網路團購</w:t>
            </w: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0</w:t>
            </w:r>
          </w:p>
        </w:tc>
        <w:tc>
          <w:tcPr>
            <w:tcW w:w="249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spacing w:val="0"/>
                <w:position w:val="0"/>
              </w:rPr>
            </w:pPr>
            <w:r>
              <w:rPr>
                <w:rFonts w:ascii="Heiti TC Light" w:hAnsi="Heiti TC Light" w:cs="Heiti TC Light" w:eastAsia="Heiti TC Light"/>
                <w:b/>
                <w:color w:val="000000"/>
                <w:spacing w:val="0"/>
                <w:position w:val="0"/>
                <w:sz w:val="20"/>
                <w:shd w:fill="FFFFFF" w:val="clear"/>
              </w:rPr>
              <w:t xml:space="preserve">0%</w:t>
            </w:r>
          </w:p>
        </w:tc>
      </w:tr>
    </w:tbl>
    <w:p>
      <w:pPr>
        <w:spacing w:before="0" w:after="0" w:line="240"/>
        <w:ind w:right="0" w:left="0" w:firstLine="0"/>
        <w:jc w:val="left"/>
        <w:rPr>
          <w:rFonts w:ascii="新細明體" w:hAnsi="新細明體" w:cs="新細明體" w:eastAsia="新細明體"/>
          <w:b/>
          <w:color w:val="auto"/>
          <w:spacing w:val="0"/>
          <w:position w:val="0"/>
          <w:sz w:val="24"/>
          <w:shd w:fill="auto" w:val="clear"/>
        </w:rPr>
      </w:pPr>
    </w:p>
    <w:p>
      <w:pPr>
        <w:spacing w:before="0" w:after="0" w:line="240"/>
        <w:ind w:right="0" w:left="0" w:firstLine="0"/>
        <w:jc w:val="left"/>
        <w:rPr>
          <w:rFonts w:ascii="新細明體" w:hAnsi="新細明體" w:cs="新細明體" w:eastAsia="新細明體"/>
          <w:b/>
          <w:color w:val="auto"/>
          <w:spacing w:val="0"/>
          <w:position w:val="0"/>
          <w:sz w:val="24"/>
          <w:shd w:fill="auto" w:val="clear"/>
        </w:rPr>
      </w:pPr>
      <w:r>
        <w:rPr>
          <w:rFonts w:ascii="新細明體" w:hAnsi="新細明體" w:cs="新細明體" w:eastAsia="新細明體"/>
          <w:b/>
          <w:color w:val="auto"/>
          <w:spacing w:val="0"/>
          <w:position w:val="0"/>
          <w:sz w:val="24"/>
          <w:shd w:fill="auto" w:val="clear"/>
        </w:rPr>
        <w:t xml:space="preserve">  </w:t>
      </w:r>
    </w:p>
    <w:p>
      <w:pPr>
        <w:spacing w:before="0" w:after="0" w:line="240"/>
        <w:ind w:right="0" w:left="0" w:firstLine="0"/>
        <w:jc w:val="left"/>
        <w:rPr>
          <w:rFonts w:ascii="新細明體" w:hAnsi="新細明體" w:cs="新細明體" w:eastAsia="新細明體"/>
          <w:color w:val="auto"/>
          <w:spacing w:val="0"/>
          <w:position w:val="0"/>
          <w:sz w:val="20"/>
          <w:shd w:fill="auto" w:val="clear"/>
        </w:rPr>
      </w:pPr>
      <w:r>
        <w:rPr>
          <w:rFonts w:ascii="新細明體" w:hAnsi="新細明體" w:cs="新細明體" w:eastAsia="新細明體"/>
          <w:color w:val="auto"/>
          <w:spacing w:val="0"/>
          <w:position w:val="0"/>
          <w:sz w:val="20"/>
          <w:shd w:fill="auto" w:val="clear"/>
        </w:rPr>
        <w:t xml:space="preserve">        </w:t>
      </w:r>
      <w:r>
        <w:rPr>
          <w:rFonts w:ascii="新細明體" w:hAnsi="新細明體" w:cs="新細明體" w:eastAsia="新細明體"/>
          <w:b/>
          <w:color w:val="auto"/>
          <w:spacing w:val="0"/>
          <w:position w:val="0"/>
          <w:sz w:val="20"/>
          <w:shd w:fill="auto" w:val="clear"/>
        </w:rPr>
        <w:t xml:space="preserve">  * </w:t>
      </w:r>
      <w:r>
        <w:rPr>
          <w:rFonts w:ascii="新細明體" w:hAnsi="新細明體" w:cs="新細明體" w:eastAsia="新細明體"/>
          <w:color w:val="auto"/>
          <w:spacing w:val="0"/>
          <w:position w:val="0"/>
          <w:sz w:val="20"/>
          <w:shd w:fill="auto" w:val="clear"/>
        </w:rPr>
        <w:t xml:space="preserve">    調查結果發現大多數的人都還是會因為價錢的因素</w:t>
      </w:r>
    </w:p>
    <w:p>
      <w:pPr>
        <w:spacing w:before="0" w:after="0" w:line="240"/>
        <w:ind w:right="0" w:left="0" w:firstLine="0"/>
        <w:jc w:val="left"/>
        <w:rPr>
          <w:rFonts w:ascii="新細明體" w:hAnsi="新細明體" w:cs="新細明體" w:eastAsia="新細明體"/>
          <w:color w:val="auto"/>
          <w:spacing w:val="0"/>
          <w:position w:val="0"/>
          <w:sz w:val="20"/>
          <w:shd w:fill="auto" w:val="clear"/>
        </w:rPr>
      </w:pPr>
      <w:r>
        <w:rPr>
          <w:rFonts w:ascii="新細明體" w:hAnsi="新細明體" w:cs="新細明體" w:eastAsia="新細明體"/>
          <w:color w:val="auto"/>
          <w:spacing w:val="0"/>
          <w:position w:val="0"/>
          <w:sz w:val="20"/>
          <w:shd w:fill="auto" w:val="clear"/>
        </w:rPr>
        <w:t xml:space="preserve">                 而考慮下午茶餐廳的選擇，從調查結果當中可以發</w:t>
      </w:r>
    </w:p>
    <w:p>
      <w:pPr>
        <w:spacing w:before="0" w:after="0" w:line="240"/>
        <w:ind w:right="0" w:left="0" w:firstLine="0"/>
        <w:jc w:val="left"/>
        <w:rPr>
          <w:rFonts w:ascii="新細明體" w:hAnsi="新細明體" w:cs="新細明體" w:eastAsia="新細明體"/>
          <w:color w:val="000000"/>
          <w:spacing w:val="0"/>
          <w:position w:val="0"/>
          <w:sz w:val="20"/>
          <w:shd w:fill="FFFFFF" w:val="clear"/>
        </w:rPr>
      </w:pPr>
      <w:r>
        <w:rPr>
          <w:rFonts w:ascii="新細明體" w:hAnsi="新細明體" w:cs="新細明體" w:eastAsia="新細明體"/>
          <w:color w:val="auto"/>
          <w:spacing w:val="0"/>
          <w:position w:val="0"/>
          <w:sz w:val="20"/>
          <w:shd w:fill="auto" w:val="clear"/>
        </w:rPr>
        <w:t xml:space="preserve">                 現大多數人選擇的答案是 ( 午後時段悠閒吃到飽 ) </w:t>
      </w:r>
      <w:r>
        <w:rPr>
          <w:rFonts w:ascii="新細明體" w:hAnsi="新細明體" w:cs="新細明體" w:eastAsia="新細明體"/>
          <w:color w:val="000000"/>
          <w:spacing w:val="0"/>
          <w:position w:val="0"/>
          <w:sz w:val="20"/>
          <w:shd w:fill="FFFFFF" w:val="clear"/>
        </w:rPr>
        <w:t xml:space="preserve">，</w:t>
      </w:r>
    </w:p>
    <w:p>
      <w:pPr>
        <w:spacing w:before="0" w:after="0" w:line="240"/>
        <w:ind w:right="0" w:left="0" w:firstLine="0"/>
        <w:jc w:val="left"/>
        <w:rPr>
          <w:rFonts w:ascii="新細明體" w:hAnsi="新細明體" w:cs="新細明體" w:eastAsia="新細明體"/>
          <w:color w:val="000000"/>
          <w:spacing w:val="0"/>
          <w:position w:val="0"/>
          <w:sz w:val="20"/>
          <w:shd w:fill="FFFFFF" w:val="clear"/>
        </w:rPr>
      </w:pPr>
      <w:r>
        <w:rPr>
          <w:rFonts w:ascii="新細明體" w:hAnsi="新細明體" w:cs="新細明體" w:eastAsia="新細明體"/>
          <w:color w:val="000000"/>
          <w:spacing w:val="0"/>
          <w:position w:val="0"/>
          <w:sz w:val="20"/>
          <w:shd w:fill="FFFFFF" w:val="clear"/>
        </w:rPr>
        <w:t xml:space="preserve">                 從此可知下午茶餐廳可以藉由某個節日或特定假日</w:t>
      </w:r>
    </w:p>
    <w:p>
      <w:pPr>
        <w:spacing w:before="0" w:after="0" w:line="240"/>
        <w:ind w:right="0" w:left="0" w:firstLine="0"/>
        <w:jc w:val="left"/>
        <w:rPr>
          <w:rFonts w:ascii="新細明體" w:hAnsi="新細明體" w:cs="新細明體" w:eastAsia="新細明體"/>
          <w:color w:val="000000"/>
          <w:spacing w:val="0"/>
          <w:position w:val="0"/>
          <w:sz w:val="20"/>
          <w:shd w:fill="FFFFFF" w:val="clear"/>
        </w:rPr>
      </w:pPr>
      <w:r>
        <w:rPr>
          <w:rFonts w:ascii="新細明體" w:hAnsi="新細明體" w:cs="新細明體" w:eastAsia="新細明體"/>
          <w:color w:val="000000"/>
          <w:spacing w:val="0"/>
          <w:position w:val="0"/>
          <w:sz w:val="20"/>
          <w:shd w:fill="FFFFFF" w:val="clear"/>
        </w:rPr>
        <w:t xml:space="preserve">                 舉辦這種活動來提升顧客的意願和店內的營收率，</w:t>
      </w:r>
    </w:p>
    <w:p>
      <w:pPr>
        <w:spacing w:before="0" w:after="0" w:line="240"/>
        <w:ind w:right="0" w:left="0" w:firstLine="0"/>
        <w:jc w:val="left"/>
        <w:rPr>
          <w:rFonts w:ascii="新細明體" w:hAnsi="新細明體" w:cs="新細明體" w:eastAsia="新細明體"/>
          <w:color w:val="000000"/>
          <w:spacing w:val="0"/>
          <w:position w:val="0"/>
          <w:sz w:val="20"/>
          <w:shd w:fill="FFFFFF" w:val="clear"/>
        </w:rPr>
      </w:pPr>
      <w:r>
        <w:rPr>
          <w:rFonts w:ascii="新細明體" w:hAnsi="新細明體" w:cs="新細明體" w:eastAsia="新細明體"/>
          <w:color w:val="000000"/>
          <w:spacing w:val="0"/>
          <w:position w:val="0"/>
          <w:sz w:val="20"/>
          <w:shd w:fill="FFFFFF" w:val="clear"/>
        </w:rPr>
        <w:t xml:space="preserve">                 而舉辦店內特色活動也是現代人喜歡並且較能接受</w:t>
      </w:r>
    </w:p>
    <w:p>
      <w:pPr>
        <w:spacing w:before="0" w:after="0" w:line="240"/>
        <w:ind w:right="0" w:left="0" w:firstLine="0"/>
        <w:jc w:val="left"/>
        <w:rPr>
          <w:rFonts w:ascii="新細明體" w:hAnsi="新細明體" w:cs="新細明體" w:eastAsia="新細明體"/>
          <w:color w:val="000000"/>
          <w:spacing w:val="0"/>
          <w:position w:val="0"/>
          <w:sz w:val="20"/>
          <w:shd w:fill="FFFFFF" w:val="clear"/>
        </w:rPr>
      </w:pPr>
      <w:r>
        <w:rPr>
          <w:rFonts w:ascii="新細明體" w:hAnsi="新細明體" w:cs="新細明體" w:eastAsia="新細明體"/>
          <w:color w:val="000000"/>
          <w:spacing w:val="0"/>
          <w:position w:val="0"/>
          <w:sz w:val="20"/>
          <w:shd w:fill="FFFFFF" w:val="clear"/>
        </w:rPr>
        <w:t xml:space="preserve">                 的服務，因為在那麼多下午茶餐廳裡要有顧客上門</w:t>
      </w:r>
    </w:p>
    <w:p>
      <w:pPr>
        <w:spacing w:before="0" w:after="0" w:line="240"/>
        <w:ind w:right="0" w:left="0" w:firstLine="0"/>
        <w:jc w:val="left"/>
        <w:rPr>
          <w:rFonts w:ascii="新細明體" w:hAnsi="新細明體" w:cs="新細明體" w:eastAsia="新細明體"/>
          <w:color w:val="000000"/>
          <w:spacing w:val="0"/>
          <w:position w:val="0"/>
          <w:sz w:val="20"/>
          <w:shd w:fill="FFFFFF" w:val="clear"/>
        </w:rPr>
      </w:pPr>
      <w:r>
        <w:rPr>
          <w:rFonts w:ascii="新細明體" w:hAnsi="新細明體" w:cs="新細明體" w:eastAsia="新細明體"/>
          <w:color w:val="000000"/>
          <w:spacing w:val="0"/>
          <w:position w:val="0"/>
          <w:sz w:val="20"/>
          <w:shd w:fill="FFFFFF" w:val="clear"/>
        </w:rPr>
        <w:t xml:space="preserve">                 實在不容易除了地區性的差異之外，我想舉辦店內</w:t>
      </w:r>
    </w:p>
    <w:p>
      <w:pPr>
        <w:spacing w:before="0" w:after="0" w:line="240"/>
        <w:ind w:right="0" w:left="0" w:firstLine="0"/>
        <w:jc w:val="left"/>
        <w:rPr>
          <w:rFonts w:ascii="新細明體" w:hAnsi="新細明體" w:cs="新細明體" w:eastAsia="新細明體"/>
          <w:color w:val="000000"/>
          <w:spacing w:val="0"/>
          <w:position w:val="0"/>
          <w:sz w:val="20"/>
          <w:shd w:fill="FFFFFF" w:val="clear"/>
        </w:rPr>
      </w:pPr>
      <w:r>
        <w:rPr>
          <w:rFonts w:ascii="新細明體" w:hAnsi="新細明體" w:cs="新細明體" w:eastAsia="新細明體"/>
          <w:color w:val="000000"/>
          <w:spacing w:val="0"/>
          <w:position w:val="0"/>
          <w:sz w:val="20"/>
          <w:shd w:fill="FFFFFF" w:val="clear"/>
        </w:rPr>
        <w:t xml:space="preserve">                 特色活動或促銷優惠方案最能提升顧客上門消費的</w:t>
      </w:r>
    </w:p>
    <w:p>
      <w:pPr>
        <w:spacing w:before="0" w:after="0" w:line="240"/>
        <w:ind w:right="0" w:left="0" w:firstLine="0"/>
        <w:jc w:val="left"/>
        <w:rPr>
          <w:rFonts w:ascii="新細明體" w:hAnsi="新細明體" w:cs="新細明體" w:eastAsia="新細明體"/>
          <w:color w:val="000000"/>
          <w:spacing w:val="0"/>
          <w:position w:val="0"/>
          <w:sz w:val="20"/>
          <w:shd w:fill="FFFFFF" w:val="clear"/>
        </w:rPr>
      </w:pPr>
      <w:r>
        <w:rPr>
          <w:rFonts w:ascii="新細明體" w:hAnsi="新細明體" w:cs="新細明體" w:eastAsia="新細明體"/>
          <w:color w:val="000000"/>
          <w:spacing w:val="0"/>
          <w:position w:val="0"/>
          <w:sz w:val="20"/>
          <w:shd w:fill="FFFFFF" w:val="clear"/>
        </w:rPr>
        <w:t xml:space="preserve">                 意願，當然常享用下午茶餐點的人會想要得到更多</w:t>
      </w:r>
    </w:p>
    <w:p>
      <w:pPr>
        <w:spacing w:before="0" w:after="0" w:line="240"/>
        <w:ind w:right="0" w:left="0" w:firstLine="0"/>
        <w:jc w:val="left"/>
        <w:rPr>
          <w:rFonts w:ascii="新細明體" w:hAnsi="新細明體" w:cs="新細明體" w:eastAsia="新細明體"/>
          <w:color w:val="000000"/>
          <w:spacing w:val="0"/>
          <w:position w:val="0"/>
          <w:sz w:val="20"/>
          <w:shd w:fill="FFFFFF" w:val="clear"/>
        </w:rPr>
      </w:pPr>
      <w:r>
        <w:rPr>
          <w:rFonts w:ascii="新細明體" w:hAnsi="新細明體" w:cs="新細明體" w:eastAsia="新細明體"/>
          <w:color w:val="000000"/>
          <w:spacing w:val="0"/>
          <w:position w:val="0"/>
          <w:sz w:val="20"/>
          <w:shd w:fill="FFFFFF" w:val="clear"/>
        </w:rPr>
        <w:t xml:space="preserve">                 好康優惠的方案，因此如果店內能有個VIP卡或者集</w:t>
      </w:r>
    </w:p>
    <w:p>
      <w:pPr>
        <w:spacing w:before="0" w:after="0" w:line="240"/>
        <w:ind w:right="0" w:left="0" w:firstLine="0"/>
        <w:jc w:val="left"/>
        <w:rPr>
          <w:rFonts w:ascii="新細明體" w:hAnsi="新細明體" w:cs="新細明體" w:eastAsia="新細明體"/>
          <w:color w:val="000000"/>
          <w:spacing w:val="0"/>
          <w:position w:val="0"/>
          <w:sz w:val="20"/>
          <w:shd w:fill="FFFFFF" w:val="clear"/>
        </w:rPr>
      </w:pPr>
      <w:r>
        <w:rPr>
          <w:rFonts w:ascii="新細明體" w:hAnsi="新細明體" w:cs="新細明體" w:eastAsia="新細明體"/>
          <w:color w:val="000000"/>
          <w:spacing w:val="0"/>
          <w:position w:val="0"/>
          <w:sz w:val="20"/>
          <w:shd w:fill="FFFFFF" w:val="clear"/>
        </w:rPr>
        <w:t xml:space="preserve">                 點卡之類的也能讓顧客不僅光顧的只有一次而能回鍋</w:t>
      </w:r>
    </w:p>
    <w:p>
      <w:pPr>
        <w:spacing w:before="0" w:after="0" w:line="240"/>
        <w:ind w:right="0" w:left="0" w:firstLine="0"/>
        <w:jc w:val="left"/>
        <w:rPr>
          <w:rFonts w:ascii="新細明體" w:hAnsi="新細明體" w:cs="新細明體" w:eastAsia="新細明體"/>
          <w:color w:val="000000"/>
          <w:spacing w:val="0"/>
          <w:position w:val="0"/>
          <w:sz w:val="20"/>
          <w:shd w:fill="FFFFFF" w:val="clear"/>
        </w:rPr>
      </w:pPr>
      <w:r>
        <w:rPr>
          <w:rFonts w:ascii="新細明體" w:hAnsi="新細明體" w:cs="新細明體" w:eastAsia="新細明體"/>
          <w:color w:val="000000"/>
          <w:spacing w:val="0"/>
          <w:position w:val="0"/>
          <w:sz w:val="20"/>
          <w:shd w:fill="FFFFFF" w:val="clear"/>
        </w:rPr>
        <w:t xml:space="preserve">                 次數多一點，能藉由問卷調查的方法來了解顧客的需</w:t>
      </w:r>
    </w:p>
    <w:p>
      <w:pPr>
        <w:spacing w:before="0" w:after="0" w:line="240"/>
        <w:ind w:right="0" w:left="0" w:firstLine="0"/>
        <w:jc w:val="left"/>
        <w:rPr>
          <w:rFonts w:ascii="新細明體" w:hAnsi="新細明體" w:cs="新細明體" w:eastAsia="新細明體"/>
          <w:color w:val="000000"/>
          <w:spacing w:val="0"/>
          <w:position w:val="0"/>
          <w:sz w:val="20"/>
          <w:shd w:fill="FFFFFF" w:val="clear"/>
        </w:rPr>
      </w:pPr>
      <w:r>
        <w:rPr>
          <w:rFonts w:ascii="新細明體" w:hAnsi="新細明體" w:cs="新細明體" w:eastAsia="新細明體"/>
          <w:color w:val="000000"/>
          <w:spacing w:val="0"/>
          <w:position w:val="0"/>
          <w:sz w:val="20"/>
          <w:shd w:fill="FFFFFF" w:val="clear"/>
        </w:rPr>
        <w:t xml:space="preserve">                 求和建議也能同時讓店家反省自己的優缺點及需改進 </w:t>
      </w:r>
    </w:p>
    <w:p>
      <w:pPr>
        <w:spacing w:before="0" w:after="0" w:line="240"/>
        <w:ind w:right="0" w:left="0" w:firstLine="0"/>
        <w:jc w:val="left"/>
        <w:rPr>
          <w:rFonts w:ascii="新細明體" w:hAnsi="新細明體" w:cs="新細明體" w:eastAsia="新細明體"/>
          <w:color w:val="auto"/>
          <w:spacing w:val="0"/>
          <w:position w:val="0"/>
          <w:sz w:val="20"/>
          <w:shd w:fill="auto" w:val="clear"/>
        </w:rPr>
      </w:pPr>
      <w:r>
        <w:rPr>
          <w:rFonts w:ascii="新細明體" w:hAnsi="新細明體" w:cs="新細明體" w:eastAsia="新細明體"/>
          <w:color w:val="000000"/>
          <w:spacing w:val="0"/>
          <w:position w:val="0"/>
          <w:sz w:val="20"/>
          <w:shd w:fill="FFFFFF" w:val="clear"/>
        </w:rPr>
        <w:t xml:space="preserve">                 的地方，真是一舉兩得的好方法呢</w:t>
      </w:r>
      <w:r>
        <w:rPr>
          <w:rFonts w:ascii="新細明體" w:hAnsi="新細明體" w:cs="新細明體" w:eastAsia="新細明體"/>
          <w:color w:val="auto"/>
          <w:spacing w:val="0"/>
          <w:position w:val="0"/>
          <w:sz w:val="20"/>
          <w:shd w:fill="auto" w:val="clear"/>
        </w:rPr>
        <w:t xml:space="preserve">!                       </w:t>
      </w:r>
    </w:p>
    <w:p>
      <w:pPr>
        <w:spacing w:before="0" w:after="0" w:line="240"/>
        <w:ind w:right="0" w:left="0" w:firstLine="0"/>
        <w:jc w:val="left"/>
        <w:rPr>
          <w:rFonts w:ascii="新細明體" w:hAnsi="新細明體" w:cs="新細明體" w:eastAsia="新細明體"/>
          <w:color w:val="auto"/>
          <w:spacing w:val="0"/>
          <w:position w:val="0"/>
          <w:sz w:val="20"/>
          <w:shd w:fill="auto" w:val="clear"/>
        </w:rPr>
      </w:pPr>
    </w:p>
    <w:p>
      <w:pPr>
        <w:spacing w:before="0" w:after="0" w:line="240"/>
        <w:ind w:right="0" w:left="1080" w:firstLine="0"/>
        <w:jc w:val="left"/>
        <w:rPr>
          <w:rFonts w:ascii="新細明體" w:hAnsi="新細明體" w:cs="新細明體" w:eastAsia="新細明體"/>
          <w:b/>
          <w:color w:val="000000"/>
          <w:spacing w:val="0"/>
          <w:position w:val="0"/>
          <w:sz w:val="20"/>
          <w:shd w:fill="FFFFFF"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7">
    <w:abstractNumId w:val="18"/>
  </w:num>
  <w:num w:numId="19">
    <w:abstractNumId w:val="12"/>
  </w:num>
  <w:num w:numId="22">
    <w:abstractNumId w:val="6"/>
  </w:num>
  <w:num w:numId="120">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media/image8.wmf" Id="docRId17" Type="http://schemas.openxmlformats.org/officeDocument/2006/relationships/image"/><Relationship Target="media/image3.wmf" Id="docRId7" Type="http://schemas.openxmlformats.org/officeDocument/2006/relationships/image"/><Relationship Target="embeddings/oleObject7.bin" Id="docRId14" Type="http://schemas.openxmlformats.org/officeDocument/2006/relationships/oleObject"/><Relationship Target="embeddings/oleObject3.bin" Id="docRId6" Type="http://schemas.openxmlformats.org/officeDocument/2006/relationships/oleObject"/><Relationship Target="media/image0.wmf" Id="docRId1" Type="http://schemas.openxmlformats.org/officeDocument/2006/relationships/image"/><Relationship Target="media/image5.wmf" Id="docRId11" Type="http://schemas.openxmlformats.org/officeDocument/2006/relationships/image"/><Relationship Target="media/image7.wmf" Id="docRId15" Type="http://schemas.openxmlformats.org/officeDocument/2006/relationships/image"/><Relationship Target="media/image9.wmf" Id="docRId19" Type="http://schemas.openxmlformats.org/officeDocument/2006/relationships/image"/><Relationship Target="media/image2.wmf" Id="docRId5" Type="http://schemas.openxmlformats.org/officeDocument/2006/relationships/image"/><Relationship Target="media/image4.wmf" Id="docRId9" Type="http://schemas.openxmlformats.org/officeDocument/2006/relationships/image"/><Relationship Target="embeddings/oleObject0.bin" Id="docRId0" Type="http://schemas.openxmlformats.org/officeDocument/2006/relationships/oleObject"/><Relationship Target="embeddings/oleObject6.bin" Id="docRId12" Type="http://schemas.openxmlformats.org/officeDocument/2006/relationships/oleObject"/><Relationship Target="embeddings/oleObject8.bin" Id="docRId16" Type="http://schemas.openxmlformats.org/officeDocument/2006/relationships/oleObject"/><Relationship Target="styles.xml" Id="docRId21" Type="http://schemas.openxmlformats.org/officeDocument/2006/relationships/styles"/><Relationship Target="embeddings/oleObject2.bin" Id="docRId4" Type="http://schemas.openxmlformats.org/officeDocument/2006/relationships/oleObject"/><Relationship Target="embeddings/oleObject4.bin" Id="docRId8" Type="http://schemas.openxmlformats.org/officeDocument/2006/relationships/oleObject"/><Relationship Target="media/image6.wmf" Id="docRId13" Type="http://schemas.openxmlformats.org/officeDocument/2006/relationships/image"/><Relationship Target="numbering.xml" Id="docRId20" Type="http://schemas.openxmlformats.org/officeDocument/2006/relationships/numbering"/><Relationship Target="media/image1.wmf" Id="docRId3" Type="http://schemas.openxmlformats.org/officeDocument/2006/relationships/image"/><Relationship Target="embeddings/oleObject5.bin" Id="docRId10" Type="http://schemas.openxmlformats.org/officeDocument/2006/relationships/oleObject"/><Relationship Target="embeddings/oleObject9.bin" Id="docRId18" Type="http://schemas.openxmlformats.org/officeDocument/2006/relationships/oleObject"/><Relationship Target="embeddings/oleObject1.bin" Id="docRId2" Type="http://schemas.openxmlformats.org/officeDocument/2006/relationships/oleObject"/></Relationships>
</file>